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39" w:type="dxa"/>
        <w:tblLayout w:type="fixed"/>
        <w:tblLook w:val="0000" w:firstRow="0" w:lastRow="0" w:firstColumn="0" w:lastColumn="0" w:noHBand="0" w:noVBand="0"/>
      </w:tblPr>
      <w:tblGrid>
        <w:gridCol w:w="11239"/>
      </w:tblGrid>
      <w:tr w:rsidR="00F67908" w:rsidRPr="00EC72C2" w14:paraId="10CA8D84" w14:textId="77777777" w:rsidTr="002A4245">
        <w:tc>
          <w:tcPr>
            <w:tcW w:w="11239" w:type="dxa"/>
          </w:tcPr>
          <w:p w14:paraId="5FEC8C2D" w14:textId="2ECACD78" w:rsidR="00180E93" w:rsidRPr="00EC72C2" w:rsidRDefault="00180E93" w:rsidP="00EC72C2">
            <w:pPr>
              <w:spacing w:after="0" w:line="240" w:lineRule="auto"/>
              <w:rPr>
                <w:rFonts w:ascii="Times New Roman" w:hAnsi="Times New Roman"/>
                <w:color w:val="2E74B5" w:themeColor="accent1" w:themeShade="BF"/>
                <w:sz w:val="24"/>
                <w:szCs w:val="24"/>
                <w:lang w:val="uk-UA" w:eastAsia="ru-RU"/>
              </w:rPr>
            </w:pPr>
          </w:p>
        </w:tc>
      </w:tr>
    </w:tbl>
    <w:p w14:paraId="3559059B" w14:textId="54C62A1D" w:rsidR="0035281C" w:rsidRPr="00EC72C2" w:rsidRDefault="002736BA" w:rsidP="00EC72C2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4761538" wp14:editId="03901DDA">
            <wp:simplePos x="0" y="0"/>
            <wp:positionH relativeFrom="margin">
              <wp:posOffset>2983865</wp:posOffset>
            </wp:positionH>
            <wp:positionV relativeFrom="paragraph">
              <wp:posOffset>574040</wp:posOffset>
            </wp:positionV>
            <wp:extent cx="457200" cy="430530"/>
            <wp:effectExtent l="0" t="0" r="0" b="7620"/>
            <wp:wrapTight wrapText="bothSides">
              <wp:wrapPolygon edited="0">
                <wp:start x="0" y="0"/>
                <wp:lineTo x="0" y="21027"/>
                <wp:lineTo x="20700" y="21027"/>
                <wp:lineTo x="20700" y="0"/>
                <wp:lineTo x="0" y="0"/>
              </wp:wrapPolygon>
            </wp:wrapTight>
            <wp:docPr id="827245209" name="Рисунок 1" descr="Зображення, що містить Прямокутник, Барвистість, квадрат, жовтий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245209" name="Рисунок 1" descr="Зображення, що містить Прямокутник, Барвистість, квадрат, жовтий&#10;&#10;Вміст на основі ШІ може бути неправильним.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5DF" w:rsidRPr="00EC72C2">
        <w:rPr>
          <w:rFonts w:ascii="Times New Roman" w:hAnsi="Times New Roman"/>
          <w:b/>
          <w:bCs/>
          <w:sz w:val="24"/>
          <w:szCs w:val="24"/>
          <w:lang w:val="uk-UA" w:eastAsia="ru-RU"/>
        </w:rPr>
        <w:br w:type="textWrapping" w:clear="all"/>
      </w:r>
    </w:p>
    <w:p w14:paraId="32D1FC5B" w14:textId="77777777" w:rsidR="00287035" w:rsidRDefault="00287035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</w:p>
    <w:p w14:paraId="51A8CDAD" w14:textId="77777777" w:rsidR="00287035" w:rsidRDefault="00287035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</w:p>
    <w:p w14:paraId="6D152B7B" w14:textId="77777777" w:rsidR="00287035" w:rsidRDefault="00287035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</w:p>
    <w:p w14:paraId="7A4E9A97" w14:textId="77777777" w:rsidR="00287035" w:rsidRDefault="00287035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</w:p>
    <w:p w14:paraId="28B8D49C" w14:textId="6032074A" w:rsidR="00F508DD" w:rsidRPr="00F37C67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  <w:r w:rsidRPr="00F37C67"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  <w:t xml:space="preserve">Всеукраїнська учнівська олімпіада </w:t>
      </w:r>
    </w:p>
    <w:p w14:paraId="55C11BD1" w14:textId="70E2DE6B" w:rsidR="00180E93" w:rsidRPr="00F37C67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</w:pPr>
      <w:r w:rsidRPr="00F37C67">
        <w:rPr>
          <w:rFonts w:ascii="Times New Roman" w:hAnsi="Times New Roman"/>
          <w:b/>
          <w:bCs/>
          <w:caps/>
          <w:color w:val="2F5496" w:themeColor="accent5" w:themeShade="BF"/>
          <w:sz w:val="28"/>
          <w:szCs w:val="28"/>
          <w:lang w:val="uk-UA" w:eastAsia="ru-RU"/>
        </w:rPr>
        <w:t>з інформаційних технологій</w:t>
      </w:r>
    </w:p>
    <w:p w14:paraId="6C551523" w14:textId="4A7BAE2D" w:rsidR="00180E93" w:rsidRPr="00F37C67" w:rsidRDefault="00E20D21" w:rsidP="00EC72C2">
      <w:pPr>
        <w:spacing w:after="0" w:line="240" w:lineRule="auto"/>
        <w:jc w:val="center"/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3081E01" wp14:editId="1493A816">
            <wp:simplePos x="0" y="0"/>
            <wp:positionH relativeFrom="margin">
              <wp:align>left</wp:align>
            </wp:positionH>
            <wp:positionV relativeFrom="margin">
              <wp:posOffset>1862047</wp:posOffset>
            </wp:positionV>
            <wp:extent cx="1052495" cy="12084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495" cy="120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60A" w:rsidRPr="00F37C67"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  <w:t>І</w:t>
      </w:r>
      <w:r w:rsidR="00632D6D"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  <w:t>І</w:t>
      </w:r>
      <w:r w:rsidR="00180E93" w:rsidRPr="00F37C67">
        <w:rPr>
          <w:rFonts w:ascii="Times New Roman" w:hAnsi="Times New Roman"/>
          <w:b/>
          <w:color w:val="2F5496" w:themeColor="accent5" w:themeShade="BF"/>
          <w:sz w:val="28"/>
          <w:szCs w:val="28"/>
          <w:lang w:val="uk-UA" w:eastAsia="ru-RU"/>
        </w:rPr>
        <w:t xml:space="preserve"> етап</w:t>
      </w:r>
    </w:p>
    <w:tbl>
      <w:tblPr>
        <w:tblStyle w:val="a8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3412"/>
      </w:tblGrid>
      <w:tr w:rsidR="00CE2951" w:rsidRPr="00F37C67" w14:paraId="56CEDA61" w14:textId="77777777" w:rsidTr="00114810">
        <w:tc>
          <w:tcPr>
            <w:tcW w:w="4395" w:type="dxa"/>
          </w:tcPr>
          <w:p w14:paraId="1718D55B" w14:textId="0353E7E2" w:rsidR="00114810" w:rsidRPr="00F37C67" w:rsidRDefault="00114810" w:rsidP="00114810">
            <w:pPr>
              <w:spacing w:after="0" w:line="240" w:lineRule="auto"/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14:paraId="2EBDBE6E" w14:textId="77777777" w:rsidR="00CE2951" w:rsidRPr="00F37C67" w:rsidRDefault="00CE2951" w:rsidP="00EC72C2">
            <w:pPr>
              <w:spacing w:after="0" w:line="240" w:lineRule="auto"/>
              <w:jc w:val="center"/>
              <w:rPr>
                <w:rFonts w:ascii="Times New Roman" w:hAnsi="Times New Roman"/>
                <w:color w:val="2F5496" w:themeColor="accent5" w:themeShade="BF"/>
                <w:sz w:val="24"/>
                <w:szCs w:val="24"/>
                <w:lang w:val="uk-UA" w:eastAsia="ru-RU"/>
              </w:rPr>
            </w:pPr>
          </w:p>
        </w:tc>
        <w:tc>
          <w:tcPr>
            <w:tcW w:w="3412" w:type="dxa"/>
          </w:tcPr>
          <w:p w14:paraId="403F488B" w14:textId="7EBEA8C3" w:rsidR="00CE2951" w:rsidRPr="00F37C67" w:rsidRDefault="00632D6D" w:rsidP="00EC72C2">
            <w:pPr>
              <w:spacing w:after="0" w:line="240" w:lineRule="auto"/>
              <w:jc w:val="right"/>
              <w:rPr>
                <w:rFonts w:ascii="Times New Roman" w:hAnsi="Times New Roman"/>
                <w:color w:val="2F5496" w:themeColor="accent5" w:themeShade="BF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 xml:space="preserve">11 січня </w:t>
            </w:r>
            <w:r w:rsidR="00963F2C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>6</w:t>
            </w:r>
            <w:r w:rsidR="00963F2C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 xml:space="preserve"> </w:t>
            </w:r>
            <w:r w:rsidR="00CE2951" w:rsidRPr="00F37C67">
              <w:rPr>
                <w:rFonts w:ascii="Times New Roman" w:hAnsi="Times New Roman"/>
                <w:b/>
                <w:i/>
                <w:color w:val="2F5496" w:themeColor="accent5" w:themeShade="BF"/>
                <w:sz w:val="24"/>
                <w:szCs w:val="24"/>
                <w:lang w:val="uk-UA" w:eastAsia="ru-RU"/>
              </w:rPr>
              <w:t>року</w:t>
            </w:r>
          </w:p>
        </w:tc>
      </w:tr>
    </w:tbl>
    <w:p w14:paraId="589CABEE" w14:textId="77777777" w:rsidR="00180E93" w:rsidRPr="00F37C67" w:rsidRDefault="00180E93" w:rsidP="00EC72C2">
      <w:pPr>
        <w:spacing w:after="0" w:line="240" w:lineRule="auto"/>
        <w:jc w:val="center"/>
        <w:rPr>
          <w:rFonts w:ascii="Times New Roman" w:hAnsi="Times New Roman"/>
          <w:color w:val="2F5496" w:themeColor="accent5" w:themeShade="BF"/>
          <w:sz w:val="24"/>
          <w:szCs w:val="24"/>
          <w:lang w:val="uk-UA" w:eastAsia="ru-RU"/>
        </w:rPr>
      </w:pPr>
    </w:p>
    <w:p w14:paraId="0D7CAA7F" w14:textId="1FB9C71A" w:rsidR="00180E93" w:rsidRPr="007A47A6" w:rsidRDefault="00180E93" w:rsidP="00EC72C2">
      <w:pPr>
        <w:spacing w:before="120" w:after="0" w:line="240" w:lineRule="auto"/>
        <w:ind w:left="5940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>Уважне вивчення умов і допоміжних матеріалів завдання</w:t>
      </w:r>
      <w:r w:rsidR="00FC1414"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– </w:t>
      </w:r>
      <w:r w:rsidR="00B368C0"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>половина успіху</w:t>
      </w:r>
    </w:p>
    <w:p w14:paraId="6A45A792" w14:textId="77777777" w:rsidR="00A66204" w:rsidRPr="007A47A6" w:rsidRDefault="00A66204" w:rsidP="00EC72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731AEBB7" w14:textId="3DCAEE2B" w:rsidR="00FA5D95" w:rsidRPr="007A47A6" w:rsidRDefault="00FA5D95" w:rsidP="00CF32B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</w:pPr>
      <w:bookmarkStart w:id="0" w:name="_Hlk23315230"/>
      <w:r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«</w:t>
      </w:r>
      <w:r w:rsidR="00EE6BD1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Зірки</w:t>
      </w:r>
      <w:r w:rsidR="00550ACD"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»</w:t>
      </w:r>
    </w:p>
    <w:p w14:paraId="54273070" w14:textId="77777777" w:rsidR="00FF31F1" w:rsidRPr="007A47A6" w:rsidRDefault="00FF31F1" w:rsidP="00EC72C2">
      <w:pPr>
        <w:spacing w:after="0" w:line="240" w:lineRule="auto"/>
        <w:ind w:left="2268" w:firstLine="709"/>
        <w:jc w:val="both"/>
        <w:rPr>
          <w:rFonts w:ascii="Times New Roman" w:hAnsi="Times New Roman"/>
          <w:b/>
          <w:bCs/>
          <w:i/>
          <w:iCs/>
          <w:sz w:val="12"/>
          <w:szCs w:val="12"/>
          <w:lang w:val="uk-UA" w:eastAsia="ru-RU"/>
        </w:rPr>
      </w:pPr>
    </w:p>
    <w:bookmarkEnd w:id="0"/>
    <w:p w14:paraId="4636987C" w14:textId="2122DF63" w:rsidR="006A7EF6" w:rsidRDefault="00EE6BD1" w:rsidP="0067378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Що представляє людина коли чує слово зірка? Так, більшість з нас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преставлять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зоряне небо, згад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у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ють відомі назви зірок. 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Через часи і простір людство вдивляється в </w:t>
      </w:r>
      <w:proofErr w:type="spellStart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>бескінечний</w:t>
      </w:r>
      <w:proofErr w:type="spellEnd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простір нічного неба.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>Так поступово і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з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сяяння промен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ів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далеких 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космічних об</w:t>
      </w:r>
      <w:r w:rsidR="00E20D21">
        <w:rPr>
          <w:rFonts w:ascii="Times New Roman" w:hAnsi="Times New Roman"/>
          <w:i/>
          <w:iCs/>
          <w:sz w:val="24"/>
          <w:szCs w:val="24"/>
          <w:lang w:val="en-US" w:eastAsia="ru-RU"/>
        </w:rPr>
        <w:t>’</w:t>
      </w:r>
      <w:proofErr w:type="spellStart"/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єктів</w:t>
      </w:r>
      <w:proofErr w:type="spellEnd"/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з</w:t>
      </w:r>
      <w:r w:rsidR="00E20D21">
        <w:rPr>
          <w:rFonts w:ascii="Times New Roman" w:hAnsi="Times New Roman"/>
          <w:i/>
          <w:iCs/>
          <w:sz w:val="24"/>
          <w:szCs w:val="24"/>
          <w:lang w:val="en-US" w:eastAsia="ru-RU"/>
        </w:rPr>
        <w:t>’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явилось зображення зірок та </w:t>
      </w:r>
      <w:proofErr w:type="spellStart"/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сузір</w:t>
      </w:r>
      <w:proofErr w:type="spellEnd"/>
      <w:r w:rsidR="00E20D21">
        <w:rPr>
          <w:rFonts w:ascii="Times New Roman" w:hAnsi="Times New Roman"/>
          <w:i/>
          <w:iCs/>
          <w:sz w:val="24"/>
          <w:szCs w:val="24"/>
          <w:lang w:val="en-US" w:eastAsia="ru-RU"/>
        </w:rPr>
        <w:t>’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>їв, а далі -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>ассоційовані</w:t>
      </w:r>
      <w:proofErr w:type="spellEnd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з цими </w:t>
      </w:r>
      <w:proofErr w:type="spellStart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>зображенями</w:t>
      </w:r>
      <w:proofErr w:type="spellEnd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об</w:t>
      </w:r>
      <w:r w:rsidR="008A749F">
        <w:rPr>
          <w:rFonts w:ascii="Times New Roman" w:hAnsi="Times New Roman"/>
          <w:i/>
          <w:iCs/>
          <w:sz w:val="24"/>
          <w:szCs w:val="24"/>
          <w:lang w:val="en-US" w:eastAsia="ru-RU"/>
        </w:rPr>
        <w:t>’</w:t>
      </w:r>
      <w:proofErr w:type="spellStart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>єкти</w:t>
      </w:r>
      <w:proofErr w:type="spellEnd"/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і поняття. Ми виділяємо непересічну людину в статус  зірки спорту, мистецтва, науки. Зірка – одна із геометричних форм, використовується </w:t>
      </w:r>
      <w:r w:rsidR="00E20D21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в 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науці і технологіях. У звичайному сьогодні велосипеді  шестерні для приводу колеса в рух </w:t>
      </w:r>
      <w:r w:rsidR="008C6DBE">
        <w:rPr>
          <w:rFonts w:ascii="Times New Roman" w:hAnsi="Times New Roman"/>
          <w:i/>
          <w:iCs/>
          <w:sz w:val="24"/>
          <w:szCs w:val="24"/>
          <w:lang w:val="uk-UA" w:eastAsia="ru-RU"/>
        </w:rPr>
        <w:t>–</w:t>
      </w:r>
      <w:r w:rsidR="008A749F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зірочки</w:t>
      </w:r>
      <w:r w:rsidR="008C6DBE">
        <w:rPr>
          <w:rFonts w:ascii="Times New Roman" w:hAnsi="Times New Roman"/>
          <w:i/>
          <w:iCs/>
          <w:sz w:val="24"/>
          <w:szCs w:val="24"/>
          <w:lang w:val="uk-UA" w:eastAsia="ru-RU"/>
        </w:rPr>
        <w:t>. А зображення зірки може бути потужним символо</w:t>
      </w:r>
      <w:r w:rsidR="006A7EF6">
        <w:rPr>
          <w:rFonts w:ascii="Times New Roman" w:hAnsi="Times New Roman"/>
          <w:i/>
          <w:iCs/>
          <w:sz w:val="24"/>
          <w:szCs w:val="24"/>
          <w:lang w:val="uk-UA" w:eastAsia="ru-RU"/>
        </w:rPr>
        <w:t>м. Таким</w:t>
      </w:r>
      <w:r w:rsidR="00941B6E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</w:t>
      </w:r>
      <w:r w:rsidR="006A7EF6">
        <w:rPr>
          <w:rFonts w:ascii="Times New Roman" w:hAnsi="Times New Roman"/>
          <w:i/>
          <w:iCs/>
          <w:sz w:val="24"/>
          <w:szCs w:val="24"/>
          <w:lang w:val="uk-UA" w:eastAsia="ru-RU"/>
        </w:rPr>
        <w:t>як</w:t>
      </w:r>
      <w:r w:rsidR="00941B6E">
        <w:rPr>
          <w:rFonts w:ascii="Times New Roman" w:hAnsi="Times New Roman"/>
          <w:i/>
          <w:iCs/>
          <w:sz w:val="24"/>
          <w:szCs w:val="24"/>
          <w:lang w:val="uk-UA" w:eastAsia="ru-RU"/>
        </w:rPr>
        <w:t>,</w:t>
      </w:r>
      <w:r w:rsidR="006A7EF6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наприклад</w:t>
      </w:r>
      <w:r w:rsidR="00941B6E">
        <w:rPr>
          <w:rFonts w:ascii="Times New Roman" w:hAnsi="Times New Roman"/>
          <w:i/>
          <w:iCs/>
          <w:sz w:val="24"/>
          <w:szCs w:val="24"/>
          <w:lang w:val="uk-UA" w:eastAsia="ru-RU"/>
        </w:rPr>
        <w:t>,</w:t>
      </w:r>
      <w:r w:rsidR="006A7EF6"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Різдвяна зірка в українських традиціях.</w:t>
      </w:r>
    </w:p>
    <w:p w14:paraId="0DA1D2A9" w14:textId="518D2D98" w:rsidR="00154596" w:rsidRPr="00941B6E" w:rsidRDefault="006A7EF6" w:rsidP="00673787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941B6E">
        <w:rPr>
          <w:rFonts w:ascii="Times New Roman" w:hAnsi="Times New Roman"/>
          <w:lang w:val="uk-UA" w:eastAsia="ru-RU"/>
        </w:rPr>
        <w:t>Для проведення в школі тижня космосу пропонується зробити інформаційні моделі, які об</w:t>
      </w:r>
      <w:r w:rsidRPr="00941B6E">
        <w:rPr>
          <w:rFonts w:ascii="Times New Roman" w:hAnsi="Times New Roman"/>
          <w:lang w:val="en-US" w:eastAsia="ru-RU"/>
        </w:rPr>
        <w:t>’</w:t>
      </w:r>
      <w:proofErr w:type="spellStart"/>
      <w:r w:rsidRPr="00941B6E">
        <w:rPr>
          <w:rFonts w:ascii="Times New Roman" w:hAnsi="Times New Roman"/>
          <w:lang w:val="uk-UA" w:eastAsia="ru-RU"/>
        </w:rPr>
        <w:t>днані</w:t>
      </w:r>
      <w:proofErr w:type="spellEnd"/>
      <w:r w:rsidRPr="00941B6E">
        <w:rPr>
          <w:rFonts w:ascii="Times New Roman" w:hAnsi="Times New Roman"/>
          <w:lang w:val="uk-UA" w:eastAsia="ru-RU"/>
        </w:rPr>
        <w:t xml:space="preserve"> темою «Зірки». </w:t>
      </w:r>
    </w:p>
    <w:p w14:paraId="326D7CA3" w14:textId="59988692" w:rsidR="005B355D" w:rsidRPr="00941B6E" w:rsidRDefault="00390BCD" w:rsidP="00673787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941B6E">
        <w:rPr>
          <w:rFonts w:ascii="Times New Roman" w:hAnsi="Times New Roman"/>
          <w:lang w:val="uk-UA" w:eastAsia="ru-RU"/>
        </w:rPr>
        <w:t xml:space="preserve">Учаснику олімпіади пропонується набір завдань, пов’язаних з </w:t>
      </w:r>
      <w:r w:rsidR="008C6DBE" w:rsidRPr="00941B6E">
        <w:rPr>
          <w:rFonts w:ascii="Times New Roman" w:hAnsi="Times New Roman"/>
          <w:lang w:val="uk-UA" w:eastAsia="ru-RU"/>
        </w:rPr>
        <w:t>поняттям зірки.</w:t>
      </w:r>
      <w:r w:rsidRPr="00941B6E">
        <w:rPr>
          <w:rFonts w:ascii="Times New Roman" w:hAnsi="Times New Roman"/>
          <w:lang w:val="uk-UA" w:eastAsia="ru-RU"/>
        </w:rPr>
        <w:t xml:space="preserve"> </w:t>
      </w:r>
    </w:p>
    <w:p w14:paraId="6C5EE307" w14:textId="77777777" w:rsidR="005B355D" w:rsidRPr="00941B6E" w:rsidRDefault="005B355D" w:rsidP="00673787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</w:p>
    <w:p w14:paraId="2D0DB331" w14:textId="5F0B506D" w:rsidR="003C2F28" w:rsidRPr="00390BCD" w:rsidRDefault="003C2F28" w:rsidP="00EC72C2">
      <w:pPr>
        <w:spacing w:before="240" w:after="0" w:line="240" w:lineRule="auto"/>
        <w:jc w:val="center"/>
        <w:rPr>
          <w:rFonts w:ascii="Times New Roman" w:hAnsi="Times New Roman"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8C6DBE">
        <w:rPr>
          <w:rFonts w:ascii="Times New Roman" w:hAnsi="Times New Roman"/>
          <w:b/>
          <w:color w:val="000080"/>
          <w:lang w:val="en-US" w:eastAsia="ru-RU"/>
        </w:rPr>
        <w:t>Stars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01A037E5" w14:textId="389B480E" w:rsidR="003C2F28" w:rsidRPr="00390BCD" w:rsidRDefault="003C2F28" w:rsidP="007A47A6">
      <w:pPr>
        <w:spacing w:after="0" w:line="240" w:lineRule="auto"/>
        <w:ind w:left="1276" w:right="1275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>MS Access</w:t>
      </w:r>
      <w:r w:rsidR="00157CCD" w:rsidRPr="00390BCD">
        <w:rPr>
          <w:rFonts w:ascii="Times New Roman" w:hAnsi="Times New Roman"/>
          <w:i/>
          <w:color w:val="000080"/>
          <w:lang w:val="uk-UA" w:eastAsia="ru-RU"/>
        </w:rPr>
        <w:t xml:space="preserve"> та </w:t>
      </w:r>
      <w:r w:rsidR="00157CCD" w:rsidRPr="00390BCD">
        <w:rPr>
          <w:rFonts w:ascii="Times New Roman" w:hAnsi="Times New Roman"/>
          <w:i/>
          <w:color w:val="000080"/>
          <w:lang w:val="en-US" w:eastAsia="ru-RU"/>
        </w:rPr>
        <w:t>MS</w:t>
      </w:r>
      <w:r w:rsidR="00157CCD" w:rsidRPr="00390BCD">
        <w:rPr>
          <w:rFonts w:ascii="Times New Roman" w:hAnsi="Times New Roman"/>
          <w:i/>
          <w:color w:val="000080"/>
          <w:lang w:val="uk-UA" w:eastAsia="ru-RU"/>
        </w:rPr>
        <w:t xml:space="preserve"> </w:t>
      </w:r>
      <w:r w:rsidR="00157CCD" w:rsidRPr="00390BCD">
        <w:rPr>
          <w:rFonts w:ascii="Times New Roman" w:hAnsi="Times New Roman"/>
          <w:i/>
          <w:color w:val="000080"/>
          <w:lang w:val="en-US" w:eastAsia="ru-RU"/>
        </w:rPr>
        <w:t>Excel</w:t>
      </w:r>
      <w:r w:rsidRPr="00390BCD">
        <w:rPr>
          <w:rFonts w:ascii="Times New Roman" w:hAnsi="Times New Roman"/>
          <w:i/>
          <w:color w:val="000080"/>
          <w:lang w:val="uk-UA" w:eastAsia="ru-RU"/>
        </w:rPr>
        <w:t>)</w:t>
      </w:r>
    </w:p>
    <w:p w14:paraId="578640CE" w14:textId="045B8428" w:rsidR="00963F2C" w:rsidRPr="00390BCD" w:rsidRDefault="003C2F28" w:rsidP="0014700E">
      <w:pPr>
        <w:spacing w:after="120" w:line="240" w:lineRule="auto"/>
        <w:ind w:left="1276" w:right="170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 </w:t>
      </w:r>
      <w:r w:rsidR="008401DC">
        <w:rPr>
          <w:rFonts w:ascii="Times New Roman" w:hAnsi="Times New Roman"/>
          <w:b/>
          <w:bCs/>
          <w:i/>
          <w:color w:val="000080"/>
          <w:u w:val="single"/>
          <w:lang w:val="en-US" w:eastAsia="ru-RU"/>
        </w:rPr>
        <w:t>Stars</w:t>
      </w:r>
      <w:r w:rsidR="00157CCD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.</w:t>
      </w:r>
      <w:proofErr w:type="spellStart"/>
      <w:r w:rsidR="00157CCD"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accdb</w:t>
      </w:r>
      <w:proofErr w:type="spellEnd"/>
    </w:p>
    <w:p w14:paraId="7FCD1E38" w14:textId="6C1A5E12" w:rsidR="007B2D0F" w:rsidRPr="007B2D0F" w:rsidRDefault="007B2D0F" w:rsidP="00963F2C">
      <w:pPr>
        <w:spacing w:after="0" w:line="240" w:lineRule="auto"/>
        <w:ind w:firstLine="567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uk-UA"/>
        </w:rPr>
        <w:t xml:space="preserve">Вдивляючись у небо ми помічаємо, що зорі неоднакові: одні </w:t>
      </w:r>
      <w:r w:rsidR="00941B6E">
        <w:rPr>
          <w:rFonts w:ascii="Times New Roman" w:eastAsia="Calibri" w:hAnsi="Times New Roman"/>
          <w:lang w:val="uk-UA"/>
        </w:rPr>
        <w:t xml:space="preserve">- </w:t>
      </w:r>
      <w:r>
        <w:rPr>
          <w:rFonts w:ascii="Times New Roman" w:eastAsia="Calibri" w:hAnsi="Times New Roman"/>
          <w:lang w:val="uk-UA"/>
        </w:rPr>
        <w:t>більш яскраві, інші – менш. Але людський зір не може дати відповідь наскільки зорі реально різні. Наукові дослідження дають зрозумілу картину всесвіту і в порівнянні, наприклад з Сонцем - зіркою нашої  Сонячної системи</w:t>
      </w:r>
      <w:r w:rsidR="00941B6E">
        <w:rPr>
          <w:rFonts w:ascii="Times New Roman" w:eastAsia="Calibri" w:hAnsi="Times New Roman"/>
          <w:lang w:val="uk-UA"/>
        </w:rPr>
        <w:t>,</w:t>
      </w:r>
      <w:r>
        <w:rPr>
          <w:rFonts w:ascii="Times New Roman" w:eastAsia="Calibri" w:hAnsi="Times New Roman"/>
          <w:lang w:val="uk-UA"/>
        </w:rPr>
        <w:t xml:space="preserve"> набагато більші і набагато </w:t>
      </w:r>
      <w:proofErr w:type="spellStart"/>
      <w:r>
        <w:rPr>
          <w:rFonts w:ascii="Times New Roman" w:eastAsia="Calibri" w:hAnsi="Times New Roman"/>
          <w:lang w:val="uk-UA"/>
        </w:rPr>
        <w:t>меньші</w:t>
      </w:r>
      <w:proofErr w:type="spellEnd"/>
      <w:r>
        <w:rPr>
          <w:rFonts w:ascii="Times New Roman" w:eastAsia="Calibri" w:hAnsi="Times New Roman"/>
          <w:lang w:val="uk-UA"/>
        </w:rPr>
        <w:t xml:space="preserve"> за Сонце зірки. Це і б</w:t>
      </w:r>
      <w:proofErr w:type="spellStart"/>
      <w:r w:rsidRPr="007B2D0F">
        <w:rPr>
          <w:rFonts w:ascii="Times New Roman" w:eastAsia="Calibri" w:hAnsi="Times New Roman"/>
          <w:lang w:val="en-US"/>
        </w:rPr>
        <w:t>лакитн</w:t>
      </w:r>
      <w:proofErr w:type="spellEnd"/>
      <w:r>
        <w:rPr>
          <w:rFonts w:ascii="Times New Roman" w:eastAsia="Calibri" w:hAnsi="Times New Roman"/>
          <w:lang w:val="uk-UA"/>
        </w:rPr>
        <w:t>і</w:t>
      </w:r>
      <w:r w:rsidRPr="007B2D0F">
        <w:rPr>
          <w:rFonts w:ascii="Times New Roman" w:eastAsia="Calibri" w:hAnsi="Times New Roman"/>
          <w:lang w:val="en-US"/>
        </w:rPr>
        <w:t xml:space="preserve"> </w:t>
      </w:r>
      <w:proofErr w:type="spellStart"/>
      <w:r w:rsidRPr="007B2D0F">
        <w:rPr>
          <w:rFonts w:ascii="Times New Roman" w:eastAsia="Calibri" w:hAnsi="Times New Roman"/>
          <w:lang w:val="en-US"/>
        </w:rPr>
        <w:t>гіпергігант</w:t>
      </w:r>
      <w:proofErr w:type="spellEnd"/>
      <w:r>
        <w:rPr>
          <w:rFonts w:ascii="Times New Roman" w:eastAsia="Calibri" w:hAnsi="Times New Roman"/>
          <w:lang w:val="uk-UA"/>
        </w:rPr>
        <w:t>и і к</w:t>
      </w:r>
      <w:r w:rsidRPr="007B2D0F">
        <w:rPr>
          <w:rFonts w:ascii="Times New Roman" w:eastAsia="Calibri" w:hAnsi="Times New Roman"/>
          <w:lang w:val="uk-UA"/>
        </w:rPr>
        <w:t>рихітн</w:t>
      </w:r>
      <w:r>
        <w:rPr>
          <w:rFonts w:ascii="Times New Roman" w:eastAsia="Calibri" w:hAnsi="Times New Roman"/>
          <w:lang w:val="uk-UA"/>
        </w:rPr>
        <w:t>і</w:t>
      </w:r>
      <w:r w:rsidRPr="007B2D0F">
        <w:rPr>
          <w:rFonts w:ascii="Times New Roman" w:eastAsia="Calibri" w:hAnsi="Times New Roman"/>
          <w:lang w:val="uk-UA"/>
        </w:rPr>
        <w:t xml:space="preserve"> червон</w:t>
      </w:r>
      <w:r>
        <w:rPr>
          <w:rFonts w:ascii="Times New Roman" w:eastAsia="Calibri" w:hAnsi="Times New Roman"/>
          <w:lang w:val="uk-UA"/>
        </w:rPr>
        <w:t>і</w:t>
      </w:r>
      <w:r w:rsidRPr="007B2D0F">
        <w:rPr>
          <w:rFonts w:ascii="Times New Roman" w:eastAsia="Calibri" w:hAnsi="Times New Roman"/>
          <w:lang w:val="uk-UA"/>
        </w:rPr>
        <w:t xml:space="preserve"> карлик</w:t>
      </w:r>
      <w:r>
        <w:rPr>
          <w:rFonts w:ascii="Times New Roman" w:eastAsia="Calibri" w:hAnsi="Times New Roman"/>
          <w:lang w:val="uk-UA"/>
        </w:rPr>
        <w:t xml:space="preserve">и. </w:t>
      </w:r>
      <w:r w:rsidRPr="007B2D0F">
        <w:rPr>
          <w:rFonts w:ascii="Times New Roman" w:eastAsia="Calibri" w:hAnsi="Times New Roman"/>
          <w:lang w:val="uk-UA"/>
        </w:rPr>
        <w:t>Блакитні</w:t>
      </w:r>
      <w:r w:rsidR="0046740A">
        <w:rPr>
          <w:rFonts w:ascii="Times New Roman" w:eastAsia="Calibri" w:hAnsi="Times New Roman"/>
          <w:lang w:val="uk-UA"/>
        </w:rPr>
        <w:t xml:space="preserve"> зірки – </w:t>
      </w:r>
      <w:r w:rsidRPr="007B2D0F">
        <w:rPr>
          <w:rFonts w:ascii="Times New Roman" w:eastAsia="Calibri" w:hAnsi="Times New Roman"/>
          <w:lang w:val="uk-UA"/>
        </w:rPr>
        <w:t>найгарячіші</w:t>
      </w:r>
      <w:r w:rsidR="0046740A">
        <w:rPr>
          <w:rFonts w:ascii="Times New Roman" w:eastAsia="Calibri" w:hAnsi="Times New Roman"/>
          <w:lang w:val="uk-UA"/>
        </w:rPr>
        <w:t>,  ж</w:t>
      </w:r>
      <w:r w:rsidRPr="007B2D0F">
        <w:rPr>
          <w:rFonts w:ascii="Times New Roman" w:eastAsia="Calibri" w:hAnsi="Times New Roman"/>
          <w:lang w:val="uk-UA"/>
        </w:rPr>
        <w:t>овті, як наше Сонце</w:t>
      </w:r>
      <w:r w:rsidR="00941B6E">
        <w:rPr>
          <w:rFonts w:ascii="Times New Roman" w:eastAsia="Calibri" w:hAnsi="Times New Roman"/>
          <w:lang w:val="uk-UA"/>
        </w:rPr>
        <w:t>,</w:t>
      </w:r>
      <w:r w:rsidR="0046740A">
        <w:rPr>
          <w:rFonts w:ascii="Times New Roman" w:eastAsia="Calibri" w:hAnsi="Times New Roman"/>
          <w:lang w:val="uk-UA"/>
        </w:rPr>
        <w:t xml:space="preserve"> </w:t>
      </w:r>
      <w:r w:rsidR="00941B6E">
        <w:rPr>
          <w:rFonts w:ascii="Times New Roman" w:eastAsia="Calibri" w:hAnsi="Times New Roman"/>
          <w:lang w:val="uk-UA"/>
        </w:rPr>
        <w:t xml:space="preserve">- </w:t>
      </w:r>
      <w:r w:rsidR="0046740A">
        <w:rPr>
          <w:rFonts w:ascii="Times New Roman" w:eastAsia="Calibri" w:hAnsi="Times New Roman"/>
          <w:lang w:val="uk-UA"/>
        </w:rPr>
        <w:t>за температурою середні, ч</w:t>
      </w:r>
      <w:r w:rsidRPr="007B2D0F">
        <w:rPr>
          <w:rFonts w:ascii="Times New Roman" w:eastAsia="Calibri" w:hAnsi="Times New Roman"/>
          <w:lang w:val="uk-UA"/>
        </w:rPr>
        <w:t>ервоні</w:t>
      </w:r>
      <w:r w:rsidR="0046740A">
        <w:rPr>
          <w:rFonts w:ascii="Times New Roman" w:eastAsia="Calibri" w:hAnsi="Times New Roman"/>
          <w:lang w:val="uk-UA"/>
        </w:rPr>
        <w:t xml:space="preserve"> –</w:t>
      </w:r>
      <w:r w:rsidRPr="007B2D0F">
        <w:rPr>
          <w:rFonts w:ascii="Times New Roman" w:eastAsia="Calibri" w:hAnsi="Times New Roman"/>
          <w:lang w:val="uk-UA"/>
        </w:rPr>
        <w:t xml:space="preserve"> найхолодніші</w:t>
      </w:r>
      <w:r w:rsidR="0046740A">
        <w:rPr>
          <w:rFonts w:ascii="Times New Roman" w:eastAsia="Calibri" w:hAnsi="Times New Roman"/>
          <w:lang w:val="uk-UA"/>
        </w:rPr>
        <w:t>.</w:t>
      </w:r>
    </w:p>
    <w:p w14:paraId="6E178CA5" w14:textId="2EA4BAD2" w:rsidR="0046740A" w:rsidRDefault="0046740A" w:rsidP="00963F2C">
      <w:pPr>
        <w:spacing w:after="0" w:line="240" w:lineRule="auto"/>
        <w:ind w:firstLine="567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uk-UA"/>
        </w:rPr>
        <w:t xml:space="preserve">Для уроку астрономії необхідно створити базу даних зірок з можливістю аналізу даних за </w:t>
      </w:r>
      <w:r w:rsidR="008401DC" w:rsidRPr="008401DC">
        <w:rPr>
          <w:rFonts w:ascii="Times New Roman" w:eastAsia="Calibri" w:hAnsi="Times New Roman"/>
          <w:lang w:val="uk-UA"/>
        </w:rPr>
        <w:t xml:space="preserve">кольором,  </w:t>
      </w:r>
      <w:r w:rsidR="00941B6E">
        <w:rPr>
          <w:rFonts w:ascii="Times New Roman" w:eastAsia="Calibri" w:hAnsi="Times New Roman"/>
          <w:lang w:val="uk-UA"/>
        </w:rPr>
        <w:t>масою, температурою,</w:t>
      </w:r>
      <w:r w:rsidR="00941B6E" w:rsidRPr="008401DC">
        <w:rPr>
          <w:rFonts w:ascii="Times New Roman" w:eastAsia="Calibri" w:hAnsi="Times New Roman"/>
          <w:lang w:val="uk-UA"/>
        </w:rPr>
        <w:t xml:space="preserve"> </w:t>
      </w:r>
      <w:r w:rsidR="008401DC" w:rsidRPr="008401DC">
        <w:rPr>
          <w:rFonts w:ascii="Times New Roman" w:eastAsia="Calibri" w:hAnsi="Times New Roman"/>
          <w:lang w:val="uk-UA"/>
        </w:rPr>
        <w:t>спектральним типом</w:t>
      </w:r>
      <w:r>
        <w:rPr>
          <w:rFonts w:ascii="Times New Roman" w:eastAsia="Calibri" w:hAnsi="Times New Roman"/>
          <w:lang w:val="uk-UA"/>
        </w:rPr>
        <w:t xml:space="preserve"> зірок, відстанню</w:t>
      </w:r>
      <w:r w:rsidR="00941B6E">
        <w:rPr>
          <w:rFonts w:ascii="Times New Roman" w:eastAsia="Calibri" w:hAnsi="Times New Roman"/>
          <w:lang w:val="uk-UA"/>
        </w:rPr>
        <w:t xml:space="preserve"> від них</w:t>
      </w:r>
      <w:r>
        <w:rPr>
          <w:rFonts w:ascii="Times New Roman" w:eastAsia="Calibri" w:hAnsi="Times New Roman"/>
          <w:lang w:val="uk-UA"/>
        </w:rPr>
        <w:t xml:space="preserve"> до Сонц</w:t>
      </w:r>
      <w:r w:rsidR="00941B6E">
        <w:rPr>
          <w:rFonts w:ascii="Times New Roman" w:eastAsia="Calibri" w:hAnsi="Times New Roman"/>
          <w:lang w:val="uk-UA"/>
        </w:rPr>
        <w:t>я</w:t>
      </w:r>
      <w:r>
        <w:rPr>
          <w:rFonts w:ascii="Times New Roman" w:eastAsia="Calibri" w:hAnsi="Times New Roman"/>
          <w:lang w:val="uk-UA"/>
        </w:rPr>
        <w:t>.</w:t>
      </w:r>
    </w:p>
    <w:p w14:paraId="2D93E38B" w14:textId="6A6EBFE9" w:rsidR="005A46E9" w:rsidRPr="00390BCD" w:rsidRDefault="008401DC" w:rsidP="00963F2C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8401DC">
        <w:rPr>
          <w:rFonts w:ascii="Times New Roman" w:eastAsia="Calibri" w:hAnsi="Times New Roman"/>
          <w:lang w:val="uk-UA"/>
        </w:rPr>
        <w:t>Учаснику відповідно до наведених інструкцій</w:t>
      </w:r>
      <w:r>
        <w:rPr>
          <w:rFonts w:ascii="Times New Roman" w:eastAsia="Calibri" w:hAnsi="Times New Roman"/>
          <w:lang w:val="en-US"/>
        </w:rPr>
        <w:t xml:space="preserve"> </w:t>
      </w:r>
      <w:r w:rsidRPr="00390BCD">
        <w:rPr>
          <w:rFonts w:ascii="Times New Roman" w:hAnsi="Times New Roman"/>
          <w:lang w:val="uk-UA" w:eastAsia="ru-RU"/>
        </w:rPr>
        <w:t xml:space="preserve">(файл </w:t>
      </w:r>
      <w:r w:rsidRPr="00390BCD">
        <w:rPr>
          <w:rFonts w:ascii="Times New Roman" w:hAnsi="Times New Roman"/>
          <w:b/>
          <w:i/>
          <w:iCs/>
          <w:lang w:val="uk-UA" w:eastAsia="ru-RU"/>
        </w:rPr>
        <w:t>Інструкція Access.docx</w:t>
      </w:r>
      <w:r w:rsidRPr="00390BCD">
        <w:rPr>
          <w:rFonts w:ascii="Times New Roman" w:hAnsi="Times New Roman"/>
          <w:bCs/>
          <w:lang w:val="uk-UA" w:eastAsia="ru-RU"/>
        </w:rPr>
        <w:t>)</w:t>
      </w:r>
      <w:r>
        <w:rPr>
          <w:rFonts w:ascii="Times New Roman" w:hAnsi="Times New Roman"/>
          <w:i/>
          <w:iCs/>
          <w:lang w:val="en-US" w:eastAsia="ru-RU"/>
        </w:rPr>
        <w:t xml:space="preserve"> </w:t>
      </w:r>
      <w:r w:rsidRPr="008401DC">
        <w:rPr>
          <w:rFonts w:ascii="Times New Roman" w:eastAsia="Calibri" w:hAnsi="Times New Roman"/>
          <w:lang w:val="uk-UA"/>
        </w:rPr>
        <w:t>необхідно створити базу даних, що містить дані про 100 зірок</w:t>
      </w:r>
      <w:r>
        <w:rPr>
          <w:rFonts w:ascii="Times New Roman" w:eastAsia="Calibri" w:hAnsi="Times New Roman"/>
          <w:lang w:val="en-US"/>
        </w:rPr>
        <w:t>.</w:t>
      </w:r>
      <w:r w:rsidRPr="008401DC">
        <w:rPr>
          <w:rFonts w:ascii="Times New Roman" w:eastAsia="Calibri" w:hAnsi="Times New Roman"/>
          <w:lang w:val="uk-UA"/>
        </w:rPr>
        <w:t xml:space="preserve"> </w:t>
      </w:r>
    </w:p>
    <w:p w14:paraId="70E1AADA" w14:textId="0BA77C91" w:rsidR="00FD3EAB" w:rsidRPr="00390BCD" w:rsidRDefault="00FD3EAB" w:rsidP="00EC72C2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981205" w:rsidRPr="00981205">
        <w:rPr>
          <w:rFonts w:ascii="Times New Roman" w:hAnsi="Times New Roman"/>
          <w:b/>
          <w:bCs/>
          <w:color w:val="000080"/>
          <w:lang w:val="uk-UA" w:eastAsia="ru-RU"/>
        </w:rPr>
        <w:t>Зірки та графи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1C6454D3" w14:textId="77777777" w:rsidR="00FD3EAB" w:rsidRPr="00390BCD" w:rsidRDefault="00FD3EAB" w:rsidP="00EC72C2">
      <w:pPr>
        <w:spacing w:after="0" w:line="240" w:lineRule="auto"/>
        <w:ind w:left="993" w:right="141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 MS Excel)</w:t>
      </w:r>
    </w:p>
    <w:p w14:paraId="039524A9" w14:textId="46BB8289" w:rsidR="007A47A6" w:rsidRPr="00390BCD" w:rsidRDefault="00FD3EAB" w:rsidP="00EC72C2">
      <w:pPr>
        <w:spacing w:after="120" w:line="240" w:lineRule="auto"/>
        <w:ind w:left="426" w:right="56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Результат роботи учасника зберегти у файл</w:t>
      </w:r>
      <w:r w:rsidR="00873638" w:rsidRPr="00390BCD">
        <w:rPr>
          <w:rFonts w:ascii="Times New Roman" w:hAnsi="Times New Roman"/>
          <w:i/>
          <w:color w:val="000080"/>
          <w:lang w:val="uk-UA" w:eastAsia="ru-RU"/>
        </w:rPr>
        <w:t>і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 </w:t>
      </w:r>
      <w:r w:rsidR="00981205">
        <w:rPr>
          <w:rFonts w:ascii="Times New Roman" w:hAnsi="Times New Roman"/>
          <w:b/>
          <w:i/>
          <w:color w:val="000080"/>
          <w:lang w:val="en-US" w:eastAsia="ru-RU"/>
        </w:rPr>
        <w:t>Star.</w:t>
      </w:r>
      <w:proofErr w:type="spellStart"/>
      <w:r w:rsidR="00BF3854" w:rsidRPr="00390BCD">
        <w:rPr>
          <w:rFonts w:ascii="Times New Roman" w:hAnsi="Times New Roman"/>
          <w:b/>
          <w:i/>
          <w:color w:val="000080"/>
          <w:lang w:val="uk-UA" w:eastAsia="ru-RU"/>
        </w:rPr>
        <w:t>xlsx</w:t>
      </w:r>
      <w:proofErr w:type="spellEnd"/>
      <w:r w:rsidR="00BF3854"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="00873638" w:rsidRPr="00390BCD">
        <w:t xml:space="preserve"> </w:t>
      </w:r>
    </w:p>
    <w:p w14:paraId="1E551E51" w14:textId="760C261D" w:rsidR="00981205" w:rsidRDefault="00981205" w:rsidP="00981205">
      <w:pPr>
        <w:spacing w:after="0" w:line="240" w:lineRule="auto"/>
        <w:ind w:firstLine="567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uk-UA"/>
        </w:rPr>
        <w:t xml:space="preserve">Історія науки тісно </w:t>
      </w:r>
      <w:proofErr w:type="spellStart"/>
      <w:r>
        <w:rPr>
          <w:rFonts w:ascii="Times New Roman" w:eastAsia="Calibri" w:hAnsi="Times New Roman"/>
          <w:lang w:val="uk-UA"/>
        </w:rPr>
        <w:t>пов</w:t>
      </w:r>
      <w:proofErr w:type="spellEnd"/>
      <w:r>
        <w:rPr>
          <w:rFonts w:ascii="Times New Roman" w:eastAsia="Calibri" w:hAnsi="Times New Roman"/>
          <w:lang w:val="en-US"/>
        </w:rPr>
        <w:t>’</w:t>
      </w:r>
      <w:proofErr w:type="spellStart"/>
      <w:r>
        <w:rPr>
          <w:rFonts w:ascii="Times New Roman" w:eastAsia="Calibri" w:hAnsi="Times New Roman"/>
          <w:lang w:val="uk-UA"/>
        </w:rPr>
        <w:t>язана</w:t>
      </w:r>
      <w:proofErr w:type="spellEnd"/>
      <w:r>
        <w:rPr>
          <w:rFonts w:ascii="Times New Roman" w:eastAsia="Calibri" w:hAnsi="Times New Roman"/>
          <w:lang w:val="uk-UA"/>
        </w:rPr>
        <w:t xml:space="preserve"> зі спостереженнями людиною природних об</w:t>
      </w:r>
      <w:r>
        <w:rPr>
          <w:rFonts w:ascii="Times New Roman" w:eastAsia="Calibri" w:hAnsi="Times New Roman"/>
          <w:lang w:val="en-US"/>
        </w:rPr>
        <w:t>’</w:t>
      </w:r>
      <w:proofErr w:type="spellStart"/>
      <w:r>
        <w:rPr>
          <w:rFonts w:ascii="Times New Roman" w:eastAsia="Calibri" w:hAnsi="Times New Roman"/>
          <w:lang w:val="uk-UA"/>
        </w:rPr>
        <w:t>єктів</w:t>
      </w:r>
      <w:proofErr w:type="spellEnd"/>
      <w:r>
        <w:rPr>
          <w:rFonts w:ascii="Times New Roman" w:eastAsia="Calibri" w:hAnsi="Times New Roman"/>
          <w:lang w:val="uk-UA"/>
        </w:rPr>
        <w:t xml:space="preserve"> та явищ. Якщо подивитись на сучасні технології, технічні пристрої, то можна побачити подібність: гелікоптер – комаха бабка, з</w:t>
      </w:r>
      <w:r w:rsidRPr="00981205">
        <w:rPr>
          <w:rFonts w:ascii="Times New Roman" w:eastAsia="Calibri" w:hAnsi="Times New Roman"/>
          <w:lang w:val="uk-UA"/>
        </w:rPr>
        <w:t>астібка-липучка</w:t>
      </w:r>
      <w:r>
        <w:rPr>
          <w:rFonts w:ascii="Times New Roman" w:eastAsia="Calibri" w:hAnsi="Times New Roman"/>
          <w:lang w:val="uk-UA"/>
        </w:rPr>
        <w:t xml:space="preserve"> </w:t>
      </w:r>
      <w:r w:rsidRPr="00981205">
        <w:rPr>
          <w:rFonts w:ascii="Times New Roman" w:eastAsia="Calibri" w:hAnsi="Times New Roman"/>
          <w:lang w:val="uk-UA"/>
        </w:rPr>
        <w:t xml:space="preserve">— </w:t>
      </w:r>
      <w:r>
        <w:rPr>
          <w:rFonts w:ascii="Times New Roman" w:eastAsia="Calibri" w:hAnsi="Times New Roman"/>
          <w:lang w:val="uk-UA"/>
        </w:rPr>
        <w:t>р</w:t>
      </w:r>
      <w:r w:rsidRPr="00981205">
        <w:rPr>
          <w:rFonts w:ascii="Times New Roman" w:eastAsia="Calibri" w:hAnsi="Times New Roman"/>
          <w:lang w:val="uk-UA"/>
        </w:rPr>
        <w:t>еп’ях</w:t>
      </w:r>
      <w:r>
        <w:rPr>
          <w:rFonts w:ascii="Times New Roman" w:eastAsia="Calibri" w:hAnsi="Times New Roman"/>
          <w:lang w:val="uk-UA"/>
        </w:rPr>
        <w:t>, р</w:t>
      </w:r>
      <w:r w:rsidRPr="00981205">
        <w:rPr>
          <w:rFonts w:ascii="Times New Roman" w:eastAsia="Calibri" w:hAnsi="Times New Roman"/>
          <w:lang w:val="uk-UA"/>
        </w:rPr>
        <w:t xml:space="preserve">еактивний двигун — </w:t>
      </w:r>
      <w:r>
        <w:rPr>
          <w:rFonts w:ascii="Times New Roman" w:eastAsia="Calibri" w:hAnsi="Times New Roman"/>
          <w:lang w:val="uk-UA"/>
        </w:rPr>
        <w:t>к</w:t>
      </w:r>
      <w:r w:rsidRPr="00981205">
        <w:rPr>
          <w:rFonts w:ascii="Times New Roman" w:eastAsia="Calibri" w:hAnsi="Times New Roman"/>
          <w:lang w:val="uk-UA"/>
        </w:rPr>
        <w:t xml:space="preserve">альмар / </w:t>
      </w:r>
      <w:r>
        <w:rPr>
          <w:rFonts w:ascii="Times New Roman" w:eastAsia="Calibri" w:hAnsi="Times New Roman"/>
          <w:lang w:val="uk-UA"/>
        </w:rPr>
        <w:t>в</w:t>
      </w:r>
      <w:r w:rsidRPr="00981205">
        <w:rPr>
          <w:rFonts w:ascii="Times New Roman" w:eastAsia="Calibri" w:hAnsi="Times New Roman"/>
          <w:lang w:val="uk-UA"/>
        </w:rPr>
        <w:t>осьминіг</w:t>
      </w:r>
      <w:r>
        <w:rPr>
          <w:rFonts w:ascii="Times New Roman" w:eastAsia="Calibri" w:hAnsi="Times New Roman"/>
          <w:lang w:val="uk-UA"/>
        </w:rPr>
        <w:t xml:space="preserve"> тощо.</w:t>
      </w:r>
      <w:r w:rsidR="00C701BF">
        <w:rPr>
          <w:rFonts w:ascii="Times New Roman" w:eastAsia="Calibri" w:hAnsi="Times New Roman"/>
          <w:lang w:val="uk-UA"/>
        </w:rPr>
        <w:t xml:space="preserve"> І навпаки винаходи наприклад математиків схожі на графічні малюнки </w:t>
      </w:r>
      <w:proofErr w:type="spellStart"/>
      <w:r w:rsidR="00C701BF">
        <w:rPr>
          <w:rFonts w:ascii="Times New Roman" w:eastAsia="Calibri" w:hAnsi="Times New Roman"/>
          <w:lang w:val="uk-UA"/>
        </w:rPr>
        <w:t>сузірь</w:t>
      </w:r>
      <w:proofErr w:type="spellEnd"/>
      <w:r w:rsidR="00C701BF">
        <w:rPr>
          <w:rFonts w:ascii="Times New Roman" w:eastAsia="Calibri" w:hAnsi="Times New Roman"/>
          <w:lang w:val="uk-UA"/>
        </w:rPr>
        <w:t xml:space="preserve">. Мова йде про теорію графів відкриту </w:t>
      </w:r>
      <w:r w:rsidR="00C701BF" w:rsidRPr="00C701BF">
        <w:rPr>
          <w:rFonts w:ascii="Times New Roman" w:eastAsia="Calibri" w:hAnsi="Times New Roman"/>
          <w:lang w:val="uk-UA"/>
        </w:rPr>
        <w:t>швейцарськ</w:t>
      </w:r>
      <w:r w:rsidR="00C701BF">
        <w:rPr>
          <w:rFonts w:ascii="Times New Roman" w:eastAsia="Calibri" w:hAnsi="Times New Roman"/>
          <w:lang w:val="uk-UA"/>
        </w:rPr>
        <w:t>им</w:t>
      </w:r>
      <w:r w:rsidR="00C701BF" w:rsidRPr="00C701BF">
        <w:rPr>
          <w:rFonts w:ascii="Times New Roman" w:eastAsia="Calibri" w:hAnsi="Times New Roman"/>
          <w:lang w:val="uk-UA"/>
        </w:rPr>
        <w:t xml:space="preserve"> математик</w:t>
      </w:r>
      <w:r w:rsidR="00C701BF">
        <w:rPr>
          <w:rFonts w:ascii="Times New Roman" w:eastAsia="Calibri" w:hAnsi="Times New Roman"/>
          <w:lang w:val="uk-UA"/>
        </w:rPr>
        <w:t>ом</w:t>
      </w:r>
      <w:r w:rsidR="00C701BF" w:rsidRPr="00C701BF">
        <w:rPr>
          <w:rFonts w:ascii="Times New Roman" w:eastAsia="Calibri" w:hAnsi="Times New Roman"/>
          <w:lang w:val="uk-UA"/>
        </w:rPr>
        <w:t xml:space="preserve"> Леонард</w:t>
      </w:r>
      <w:r w:rsidR="00C701BF">
        <w:rPr>
          <w:rFonts w:ascii="Times New Roman" w:eastAsia="Calibri" w:hAnsi="Times New Roman"/>
          <w:lang w:val="uk-UA"/>
        </w:rPr>
        <w:t>ом</w:t>
      </w:r>
      <w:r w:rsidR="00C701BF" w:rsidRPr="00C701BF">
        <w:rPr>
          <w:rFonts w:ascii="Times New Roman" w:eastAsia="Calibri" w:hAnsi="Times New Roman"/>
          <w:lang w:val="uk-UA"/>
        </w:rPr>
        <w:t xml:space="preserve"> Ейлер</w:t>
      </w:r>
      <w:r w:rsidR="00C701BF">
        <w:rPr>
          <w:rFonts w:ascii="Times New Roman" w:eastAsia="Calibri" w:hAnsi="Times New Roman"/>
          <w:lang w:val="uk-UA"/>
        </w:rPr>
        <w:t>ом. Серед графів є і такі, які нагадують зірку. А сама теорія допомагає створювати сучасні технології п</w:t>
      </w:r>
      <w:r w:rsidRPr="00981205">
        <w:rPr>
          <w:rFonts w:ascii="Times New Roman" w:eastAsia="Calibri" w:hAnsi="Times New Roman"/>
          <w:lang w:val="uk-UA"/>
        </w:rPr>
        <w:t>обудови маршрутів у GPS-навігаторах</w:t>
      </w:r>
      <w:r w:rsidR="00C701BF">
        <w:rPr>
          <w:rFonts w:ascii="Times New Roman" w:eastAsia="Calibri" w:hAnsi="Times New Roman"/>
          <w:lang w:val="uk-UA"/>
        </w:rPr>
        <w:t xml:space="preserve">, </w:t>
      </w:r>
      <w:proofErr w:type="spellStart"/>
      <w:r w:rsidR="00C701BF">
        <w:rPr>
          <w:rFonts w:ascii="Times New Roman" w:eastAsia="Calibri" w:hAnsi="Times New Roman"/>
          <w:lang w:val="uk-UA"/>
        </w:rPr>
        <w:t>п</w:t>
      </w:r>
      <w:r w:rsidRPr="00981205">
        <w:rPr>
          <w:rFonts w:ascii="Times New Roman" w:eastAsia="Calibri" w:hAnsi="Times New Roman"/>
          <w:lang w:val="uk-UA"/>
        </w:rPr>
        <w:t>роектування</w:t>
      </w:r>
      <w:proofErr w:type="spellEnd"/>
      <w:r w:rsidRPr="00981205">
        <w:rPr>
          <w:rFonts w:ascii="Times New Roman" w:eastAsia="Calibri" w:hAnsi="Times New Roman"/>
          <w:lang w:val="uk-UA"/>
        </w:rPr>
        <w:t xml:space="preserve"> мікросхем у вашому комп'ютері</w:t>
      </w:r>
      <w:r w:rsidR="00C701BF">
        <w:rPr>
          <w:rFonts w:ascii="Times New Roman" w:eastAsia="Calibri" w:hAnsi="Times New Roman"/>
          <w:lang w:val="uk-UA"/>
        </w:rPr>
        <w:t>, а</w:t>
      </w:r>
      <w:r w:rsidRPr="00981205">
        <w:rPr>
          <w:rFonts w:ascii="Times New Roman" w:eastAsia="Calibri" w:hAnsi="Times New Roman"/>
          <w:lang w:val="uk-UA"/>
        </w:rPr>
        <w:t>налізу соціальних мереж (хто з ким дружить)</w:t>
      </w:r>
      <w:r w:rsidR="00C701BF">
        <w:rPr>
          <w:rFonts w:ascii="Times New Roman" w:eastAsia="Calibri" w:hAnsi="Times New Roman"/>
          <w:lang w:val="uk-UA"/>
        </w:rPr>
        <w:t>, л</w:t>
      </w:r>
      <w:r w:rsidRPr="00981205">
        <w:rPr>
          <w:rFonts w:ascii="Times New Roman" w:eastAsia="Calibri" w:hAnsi="Times New Roman"/>
          <w:lang w:val="uk-UA"/>
        </w:rPr>
        <w:t>огістики доставки товарів.</w:t>
      </w:r>
    </w:p>
    <w:p w14:paraId="4278BE66" w14:textId="77777777" w:rsidR="00981205" w:rsidRDefault="00981205" w:rsidP="00981205">
      <w:pPr>
        <w:spacing w:after="0" w:line="240" w:lineRule="auto"/>
        <w:ind w:firstLine="567"/>
        <w:jc w:val="both"/>
        <w:rPr>
          <w:rFonts w:ascii="Times New Roman" w:eastAsia="Calibri" w:hAnsi="Times New Roman"/>
          <w:lang w:val="uk-UA"/>
        </w:rPr>
      </w:pPr>
    </w:p>
    <w:p w14:paraId="642CA863" w14:textId="7A0B112B" w:rsidR="00DF579F" w:rsidRPr="00390BCD" w:rsidRDefault="00DF579F" w:rsidP="00DF579F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hAnsi="Times New Roman"/>
          <w:lang w:val="uk-UA" w:eastAsia="ru-RU"/>
        </w:rPr>
        <w:t xml:space="preserve">Пропонуємо учаснику </w:t>
      </w:r>
      <w:r w:rsidR="001F14CF" w:rsidRPr="00390BCD">
        <w:rPr>
          <w:rFonts w:ascii="Times New Roman" w:hAnsi="Times New Roman"/>
          <w:lang w:val="uk-UA" w:eastAsia="ru-RU"/>
        </w:rPr>
        <w:t xml:space="preserve">засобами табличного процесора створити </w:t>
      </w:r>
      <w:r w:rsidR="00C701BF">
        <w:rPr>
          <w:rFonts w:ascii="Times New Roman" w:hAnsi="Times New Roman"/>
          <w:lang w:val="uk-UA" w:eastAsia="ru-RU"/>
        </w:rPr>
        <w:t>графи</w:t>
      </w:r>
      <w:r w:rsidR="001F14CF" w:rsidRPr="00390BCD">
        <w:rPr>
          <w:rFonts w:ascii="Times New Roman" w:hAnsi="Times New Roman"/>
          <w:lang w:val="uk-UA" w:eastAsia="ru-RU"/>
        </w:rPr>
        <w:t xml:space="preserve"> відповідно до інструкції </w:t>
      </w:r>
      <w:r w:rsidR="00003868" w:rsidRPr="00390BCD">
        <w:rPr>
          <w:rFonts w:ascii="Times New Roman" w:hAnsi="Times New Roman"/>
          <w:lang w:val="uk-UA" w:eastAsia="ru-RU"/>
        </w:rPr>
        <w:t xml:space="preserve">(файл </w:t>
      </w:r>
      <w:r w:rsidR="001F14CF" w:rsidRPr="00390BCD">
        <w:rPr>
          <w:rFonts w:ascii="Times New Roman" w:hAnsi="Times New Roman"/>
          <w:b/>
          <w:i/>
          <w:iCs/>
          <w:lang w:val="uk-UA" w:eastAsia="ru-RU"/>
        </w:rPr>
        <w:t xml:space="preserve">Інструкція </w:t>
      </w:r>
      <w:r w:rsidR="001F14CF" w:rsidRPr="00390BCD">
        <w:rPr>
          <w:rFonts w:ascii="Times New Roman" w:hAnsi="Times New Roman"/>
          <w:b/>
          <w:i/>
          <w:iCs/>
          <w:lang w:val="en-US" w:eastAsia="ru-RU"/>
        </w:rPr>
        <w:t xml:space="preserve">Excel </w:t>
      </w:r>
      <w:proofErr w:type="spellStart"/>
      <w:r w:rsidR="00C701BF" w:rsidRPr="00C701BF">
        <w:rPr>
          <w:rFonts w:ascii="Times New Roman" w:hAnsi="Times New Roman"/>
          <w:b/>
          <w:i/>
          <w:iCs/>
          <w:lang w:val="en-US" w:eastAsia="ru-RU"/>
        </w:rPr>
        <w:t>Зірки</w:t>
      </w:r>
      <w:proofErr w:type="spellEnd"/>
      <w:r w:rsidR="00C701BF" w:rsidRPr="00C701BF">
        <w:rPr>
          <w:rFonts w:ascii="Times New Roman" w:hAnsi="Times New Roman"/>
          <w:b/>
          <w:i/>
          <w:iCs/>
          <w:lang w:val="en-US" w:eastAsia="ru-RU"/>
        </w:rPr>
        <w:t xml:space="preserve"> </w:t>
      </w:r>
      <w:proofErr w:type="spellStart"/>
      <w:r w:rsidR="00C701BF" w:rsidRPr="00C701BF">
        <w:rPr>
          <w:rFonts w:ascii="Times New Roman" w:hAnsi="Times New Roman"/>
          <w:b/>
          <w:i/>
          <w:iCs/>
          <w:lang w:val="en-US" w:eastAsia="ru-RU"/>
        </w:rPr>
        <w:t>та</w:t>
      </w:r>
      <w:proofErr w:type="spellEnd"/>
      <w:r w:rsidR="00C701BF" w:rsidRPr="00C701BF">
        <w:rPr>
          <w:rFonts w:ascii="Times New Roman" w:hAnsi="Times New Roman"/>
          <w:b/>
          <w:i/>
          <w:iCs/>
          <w:lang w:val="en-US" w:eastAsia="ru-RU"/>
        </w:rPr>
        <w:t xml:space="preserve"> </w:t>
      </w:r>
      <w:proofErr w:type="spellStart"/>
      <w:r w:rsidR="00C701BF" w:rsidRPr="00C701BF">
        <w:rPr>
          <w:rFonts w:ascii="Times New Roman" w:hAnsi="Times New Roman"/>
          <w:b/>
          <w:i/>
          <w:iCs/>
          <w:lang w:val="en-US" w:eastAsia="ru-RU"/>
        </w:rPr>
        <w:t>графи</w:t>
      </w:r>
      <w:proofErr w:type="spellEnd"/>
      <w:r w:rsidR="001F14CF" w:rsidRPr="00390BCD">
        <w:rPr>
          <w:rFonts w:ascii="Times New Roman" w:hAnsi="Times New Roman"/>
          <w:b/>
          <w:i/>
          <w:iCs/>
          <w:lang w:val="uk-UA" w:eastAsia="ru-RU"/>
        </w:rPr>
        <w:t>.</w:t>
      </w:r>
      <w:proofErr w:type="spellStart"/>
      <w:r w:rsidR="001F14CF" w:rsidRPr="00390BCD">
        <w:rPr>
          <w:rFonts w:ascii="Times New Roman" w:hAnsi="Times New Roman"/>
          <w:b/>
          <w:i/>
          <w:iCs/>
          <w:lang w:val="uk-UA" w:eastAsia="ru-RU"/>
        </w:rPr>
        <w:t>docx</w:t>
      </w:r>
      <w:proofErr w:type="spellEnd"/>
      <w:r w:rsidR="00003868" w:rsidRPr="00390BCD">
        <w:rPr>
          <w:rFonts w:ascii="Times New Roman" w:hAnsi="Times New Roman"/>
          <w:b/>
          <w:i/>
          <w:iCs/>
          <w:lang w:val="uk-UA" w:eastAsia="ru-RU"/>
        </w:rPr>
        <w:t>)</w:t>
      </w:r>
      <w:r w:rsidR="001F14CF" w:rsidRPr="00390BCD">
        <w:rPr>
          <w:rFonts w:ascii="Times New Roman" w:hAnsi="Times New Roman"/>
          <w:i/>
          <w:iCs/>
          <w:lang w:val="uk-UA" w:eastAsia="ru-RU"/>
        </w:rPr>
        <w:t>.</w:t>
      </w:r>
    </w:p>
    <w:p w14:paraId="037B838F" w14:textId="77777777" w:rsidR="00FB7CE9" w:rsidRPr="00390BCD" w:rsidRDefault="00FB7CE9" w:rsidP="005941A3">
      <w:pPr>
        <w:spacing w:before="240" w:after="0" w:line="240" w:lineRule="auto"/>
        <w:jc w:val="center"/>
        <w:rPr>
          <w:rFonts w:ascii="Times New Roman" w:hAnsi="Times New Roman"/>
          <w:color w:val="000080"/>
          <w:lang w:val="uk-UA" w:eastAsia="ru-RU"/>
        </w:rPr>
      </w:pPr>
    </w:p>
    <w:p w14:paraId="3622034C" w14:textId="77777777" w:rsidR="00390BCD" w:rsidRDefault="00390BCD" w:rsidP="005941A3">
      <w:pPr>
        <w:spacing w:before="240" w:after="0" w:line="240" w:lineRule="auto"/>
        <w:jc w:val="center"/>
        <w:rPr>
          <w:rFonts w:ascii="Times New Roman" w:hAnsi="Times New Roman"/>
          <w:color w:val="000080"/>
          <w:lang w:val="uk-UA" w:eastAsia="ru-RU"/>
        </w:rPr>
      </w:pPr>
    </w:p>
    <w:p w14:paraId="11F0A9B6" w14:textId="37D3E641" w:rsidR="005941A3" w:rsidRPr="00390BCD" w:rsidRDefault="005941A3" w:rsidP="005941A3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lastRenderedPageBreak/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bookmarkStart w:id="1" w:name="_Hlk218892879"/>
      <w:proofErr w:type="spellStart"/>
      <w:r w:rsidR="006A7EF6" w:rsidRPr="006A7EF6">
        <w:rPr>
          <w:rFonts w:ascii="Times New Roman" w:hAnsi="Times New Roman"/>
          <w:b/>
          <w:color w:val="000080"/>
          <w:lang w:val="uk-UA" w:eastAsia="ru-RU"/>
        </w:rPr>
        <w:t>Проектор</w:t>
      </w:r>
      <w:proofErr w:type="spellEnd"/>
      <w:r w:rsidR="006A7EF6" w:rsidRPr="006A7EF6">
        <w:rPr>
          <w:rFonts w:ascii="Times New Roman" w:hAnsi="Times New Roman"/>
          <w:b/>
          <w:color w:val="000080"/>
          <w:lang w:val="uk-UA" w:eastAsia="ru-RU"/>
        </w:rPr>
        <w:t xml:space="preserve"> зоряного неба</w:t>
      </w:r>
      <w:bookmarkEnd w:id="1"/>
      <w:r w:rsidR="00062EF3"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58AB54C7" w14:textId="77777777" w:rsidR="005941A3" w:rsidRPr="00390BCD" w:rsidRDefault="005941A3" w:rsidP="005941A3">
      <w:pPr>
        <w:spacing w:after="0" w:line="240" w:lineRule="auto"/>
        <w:ind w:left="993" w:right="141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 MS Excel)</w:t>
      </w:r>
    </w:p>
    <w:p w14:paraId="3FE02FD5" w14:textId="179687BB" w:rsidR="005941A3" w:rsidRPr="00390BCD" w:rsidRDefault="005941A3" w:rsidP="005941A3">
      <w:pPr>
        <w:spacing w:after="120" w:line="240" w:lineRule="auto"/>
        <w:ind w:left="426" w:right="567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файлі </w:t>
      </w:r>
      <w:r w:rsidR="00D74AC4" w:rsidRPr="00D74AC4">
        <w:rPr>
          <w:rFonts w:ascii="Times New Roman" w:hAnsi="Times New Roman"/>
          <w:b/>
          <w:i/>
          <w:color w:val="000080"/>
          <w:lang w:val="en-US" w:eastAsia="ru-RU"/>
        </w:rPr>
        <w:t>StarProjector.xlsx</w:t>
      </w:r>
    </w:p>
    <w:p w14:paraId="366F0C0E" w14:textId="1B5116B8" w:rsidR="00D74AC4" w:rsidRDefault="00D74AC4" w:rsidP="00D74AC4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О</w:t>
      </w:r>
      <w:r w:rsidRPr="00D74AC4">
        <w:rPr>
          <w:rFonts w:ascii="Times New Roman" w:hAnsi="Times New Roman"/>
          <w:lang w:val="uk-UA" w:eastAsia="ru-RU"/>
        </w:rPr>
        <w:t>д</w:t>
      </w:r>
      <w:r>
        <w:rPr>
          <w:rFonts w:ascii="Times New Roman" w:hAnsi="Times New Roman"/>
          <w:lang w:val="uk-UA" w:eastAsia="ru-RU"/>
        </w:rPr>
        <w:t>ним</w:t>
      </w:r>
      <w:r w:rsidRPr="00D74AC4">
        <w:rPr>
          <w:rFonts w:ascii="Times New Roman" w:hAnsi="Times New Roman"/>
          <w:lang w:val="uk-UA" w:eastAsia="ru-RU"/>
        </w:rPr>
        <w:t xml:space="preserve"> із найпопулярніших девайсів для дитячої кімнати, який поєднує функції нічника, іграшки та освітнього інструмента</w:t>
      </w:r>
      <w:r>
        <w:rPr>
          <w:rFonts w:ascii="Times New Roman" w:hAnsi="Times New Roman"/>
          <w:lang w:val="uk-UA" w:eastAsia="ru-RU"/>
        </w:rPr>
        <w:t xml:space="preserve"> є п</w:t>
      </w:r>
      <w:r w:rsidRPr="00D74AC4">
        <w:rPr>
          <w:rFonts w:ascii="Times New Roman" w:hAnsi="Times New Roman"/>
          <w:lang w:val="uk-UA" w:eastAsia="ru-RU"/>
        </w:rPr>
        <w:t>роєктор зоряного неба</w:t>
      </w:r>
      <w:r>
        <w:rPr>
          <w:rFonts w:ascii="Times New Roman" w:hAnsi="Times New Roman"/>
          <w:lang w:val="uk-UA" w:eastAsia="ru-RU"/>
        </w:rPr>
        <w:t>.</w:t>
      </w:r>
    </w:p>
    <w:p w14:paraId="63BA2D5A" w14:textId="0A0BA140" w:rsidR="00F72185" w:rsidRDefault="00D74AC4" w:rsidP="00D74AC4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D74AC4">
        <w:rPr>
          <w:rFonts w:ascii="Times New Roman" w:hAnsi="Times New Roman"/>
          <w:lang w:val="uk-UA" w:eastAsia="ru-RU"/>
        </w:rPr>
        <w:t>Залежно від технології, проєктори створюють різний візуальний ефект</w:t>
      </w:r>
      <w:r>
        <w:rPr>
          <w:rFonts w:ascii="Times New Roman" w:hAnsi="Times New Roman"/>
          <w:lang w:val="uk-UA" w:eastAsia="ru-RU"/>
        </w:rPr>
        <w:t>. К</w:t>
      </w:r>
      <w:r w:rsidRPr="00D74AC4">
        <w:rPr>
          <w:rFonts w:ascii="Times New Roman" w:hAnsi="Times New Roman"/>
          <w:lang w:val="uk-UA" w:eastAsia="ru-RU"/>
        </w:rPr>
        <w:t>ласичні (</w:t>
      </w:r>
      <w:r>
        <w:rPr>
          <w:rFonts w:ascii="Times New Roman" w:hAnsi="Times New Roman"/>
          <w:lang w:val="uk-UA" w:eastAsia="ru-RU"/>
        </w:rPr>
        <w:t>а</w:t>
      </w:r>
      <w:r w:rsidRPr="00D74AC4">
        <w:rPr>
          <w:rFonts w:ascii="Times New Roman" w:hAnsi="Times New Roman"/>
          <w:lang w:val="uk-UA" w:eastAsia="ru-RU"/>
        </w:rPr>
        <w:t xml:space="preserve">строномічні): </w:t>
      </w:r>
      <w:r>
        <w:rPr>
          <w:rFonts w:ascii="Times New Roman" w:hAnsi="Times New Roman"/>
          <w:lang w:val="uk-UA" w:eastAsia="ru-RU"/>
        </w:rPr>
        <w:t>п</w:t>
      </w:r>
      <w:r w:rsidRPr="00D74AC4">
        <w:rPr>
          <w:rFonts w:ascii="Times New Roman" w:hAnsi="Times New Roman"/>
          <w:lang w:val="uk-UA" w:eastAsia="ru-RU"/>
        </w:rPr>
        <w:t xml:space="preserve">роєктують точну карту </w:t>
      </w:r>
      <w:proofErr w:type="spellStart"/>
      <w:r w:rsidRPr="00D74AC4">
        <w:rPr>
          <w:rFonts w:ascii="Times New Roman" w:hAnsi="Times New Roman"/>
          <w:lang w:val="uk-UA" w:eastAsia="ru-RU"/>
        </w:rPr>
        <w:t>сузір'їв</w:t>
      </w:r>
      <w:r>
        <w:rPr>
          <w:rFonts w:ascii="Times New Roman" w:hAnsi="Times New Roman"/>
          <w:lang w:val="uk-UA" w:eastAsia="ru-RU"/>
        </w:rPr>
        <w:t>і</w:t>
      </w:r>
      <w:proofErr w:type="spellEnd"/>
      <w:r>
        <w:rPr>
          <w:rFonts w:ascii="Times New Roman" w:hAnsi="Times New Roman"/>
          <w:lang w:val="uk-UA" w:eastAsia="ru-RU"/>
        </w:rPr>
        <w:t xml:space="preserve"> н</w:t>
      </w:r>
      <w:r w:rsidRPr="00D74AC4">
        <w:rPr>
          <w:rFonts w:ascii="Times New Roman" w:hAnsi="Times New Roman"/>
          <w:lang w:val="uk-UA" w:eastAsia="ru-RU"/>
        </w:rPr>
        <w:t>айкраще підходять для школярів, які цікавляться наукою.</w:t>
      </w:r>
      <w:r>
        <w:rPr>
          <w:rFonts w:ascii="Times New Roman" w:hAnsi="Times New Roman"/>
          <w:lang w:val="uk-UA" w:eastAsia="ru-RU"/>
        </w:rPr>
        <w:t xml:space="preserve"> </w:t>
      </w:r>
      <w:r w:rsidRPr="00D74AC4">
        <w:rPr>
          <w:rFonts w:ascii="Times New Roman" w:hAnsi="Times New Roman"/>
          <w:lang w:val="uk-UA" w:eastAsia="ru-RU"/>
        </w:rPr>
        <w:t xml:space="preserve">Світлодіодні (LED) «Нічне небо»: </w:t>
      </w:r>
      <w:r>
        <w:rPr>
          <w:rFonts w:ascii="Times New Roman" w:hAnsi="Times New Roman"/>
          <w:lang w:val="uk-UA" w:eastAsia="ru-RU"/>
        </w:rPr>
        <w:t>с</w:t>
      </w:r>
      <w:r w:rsidRPr="00D74AC4">
        <w:rPr>
          <w:rFonts w:ascii="Times New Roman" w:hAnsi="Times New Roman"/>
          <w:lang w:val="uk-UA" w:eastAsia="ru-RU"/>
        </w:rPr>
        <w:t xml:space="preserve">творюють м'яке кольорове світло з фігурками зірок, місяця або планет. Ідеальні для </w:t>
      </w:r>
      <w:r>
        <w:rPr>
          <w:rFonts w:ascii="Times New Roman" w:hAnsi="Times New Roman"/>
          <w:lang w:val="uk-UA" w:eastAsia="ru-RU"/>
        </w:rPr>
        <w:t>малечі</w:t>
      </w:r>
      <w:r w:rsidRPr="00D74AC4">
        <w:rPr>
          <w:rFonts w:ascii="Times New Roman" w:hAnsi="Times New Roman"/>
          <w:lang w:val="uk-UA" w:eastAsia="ru-RU"/>
        </w:rPr>
        <w:t xml:space="preserve"> як нічник.</w:t>
      </w:r>
      <w:r>
        <w:rPr>
          <w:rFonts w:ascii="Times New Roman" w:hAnsi="Times New Roman"/>
          <w:lang w:val="uk-UA" w:eastAsia="ru-RU"/>
        </w:rPr>
        <w:t xml:space="preserve"> </w:t>
      </w:r>
      <w:r w:rsidRPr="00D74AC4">
        <w:rPr>
          <w:rFonts w:ascii="Times New Roman" w:hAnsi="Times New Roman"/>
          <w:lang w:val="uk-UA" w:eastAsia="ru-RU"/>
        </w:rPr>
        <w:t>Лазерні (</w:t>
      </w:r>
      <w:r>
        <w:rPr>
          <w:rFonts w:ascii="Times New Roman" w:hAnsi="Times New Roman"/>
          <w:lang w:val="uk-UA" w:eastAsia="ru-RU"/>
        </w:rPr>
        <w:t>г</w:t>
      </w:r>
      <w:r w:rsidRPr="00D74AC4">
        <w:rPr>
          <w:rFonts w:ascii="Times New Roman" w:hAnsi="Times New Roman"/>
          <w:lang w:val="uk-UA" w:eastAsia="ru-RU"/>
        </w:rPr>
        <w:t xml:space="preserve">алактичні): </w:t>
      </w:r>
      <w:r>
        <w:rPr>
          <w:rFonts w:ascii="Times New Roman" w:hAnsi="Times New Roman"/>
          <w:lang w:val="uk-UA" w:eastAsia="ru-RU"/>
        </w:rPr>
        <w:t>в</w:t>
      </w:r>
      <w:r w:rsidRPr="00D74AC4">
        <w:rPr>
          <w:rFonts w:ascii="Times New Roman" w:hAnsi="Times New Roman"/>
          <w:lang w:val="uk-UA" w:eastAsia="ru-RU"/>
        </w:rPr>
        <w:t>икористовують лазерні промені для імітації туманностей, «північного сяйва» та мерехтливих зірок. Створюють дуже реалістичний ефект «глибокого космосу».</w:t>
      </w:r>
      <w:r>
        <w:rPr>
          <w:rFonts w:ascii="Times New Roman" w:hAnsi="Times New Roman"/>
          <w:lang w:val="uk-UA" w:eastAsia="ru-RU"/>
        </w:rPr>
        <w:t xml:space="preserve"> </w:t>
      </w:r>
      <w:r w:rsidRPr="00D74AC4">
        <w:rPr>
          <w:rFonts w:ascii="Times New Roman" w:hAnsi="Times New Roman"/>
          <w:lang w:val="uk-UA" w:eastAsia="ru-RU"/>
        </w:rPr>
        <w:t>Тематичні (</w:t>
      </w:r>
      <w:r>
        <w:rPr>
          <w:rFonts w:ascii="Times New Roman" w:hAnsi="Times New Roman"/>
          <w:lang w:val="uk-UA" w:eastAsia="ru-RU"/>
        </w:rPr>
        <w:t>з</w:t>
      </w:r>
      <w:r w:rsidRPr="00D74AC4">
        <w:rPr>
          <w:rFonts w:ascii="Times New Roman" w:hAnsi="Times New Roman"/>
          <w:lang w:val="uk-UA" w:eastAsia="ru-RU"/>
        </w:rPr>
        <w:t>і змінними дисками): Дозволяють змінювати картинку: сьогодні — Сонячна система, завтра — підводний світ або динозаври.</w:t>
      </w:r>
    </w:p>
    <w:p w14:paraId="5C2FFA3A" w14:textId="4B1F2414" w:rsidR="00D74AC4" w:rsidRPr="00390BCD" w:rsidRDefault="00D74AC4" w:rsidP="00D74AC4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Для демонстрації принципу зміни кольору фону, кількості та розташування зірок необхідно створити модель простого проєктора</w:t>
      </w:r>
      <w:r w:rsidR="00941B6E">
        <w:rPr>
          <w:rFonts w:ascii="Times New Roman" w:hAnsi="Times New Roman"/>
          <w:lang w:val="uk-UA" w:eastAsia="ru-RU"/>
        </w:rPr>
        <w:t>.</w:t>
      </w:r>
    </w:p>
    <w:p w14:paraId="71FD7B73" w14:textId="1E244116" w:rsidR="005941A3" w:rsidRPr="00390BCD" w:rsidRDefault="00E14B44" w:rsidP="00062EF3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  <w:r w:rsidRPr="00390BCD">
        <w:rPr>
          <w:rFonts w:ascii="Times New Roman" w:hAnsi="Times New Roman"/>
          <w:lang w:val="uk-UA" w:eastAsia="ru-RU"/>
        </w:rPr>
        <w:t xml:space="preserve">В цій задачі </w:t>
      </w:r>
      <w:r w:rsidR="00003868" w:rsidRPr="00390BCD">
        <w:rPr>
          <w:rFonts w:ascii="Times New Roman" w:hAnsi="Times New Roman"/>
          <w:lang w:val="uk-UA" w:eastAsia="ru-RU"/>
        </w:rPr>
        <w:t xml:space="preserve">учаснику </w:t>
      </w:r>
      <w:r w:rsidRPr="00390BCD">
        <w:rPr>
          <w:rFonts w:ascii="Times New Roman" w:hAnsi="Times New Roman"/>
          <w:lang w:val="uk-UA" w:eastAsia="ru-RU"/>
        </w:rPr>
        <w:t xml:space="preserve">треба </w:t>
      </w:r>
      <w:r w:rsidR="00003868" w:rsidRPr="00390BCD">
        <w:rPr>
          <w:rFonts w:ascii="Times New Roman" w:hAnsi="Times New Roman"/>
          <w:lang w:val="uk-UA" w:eastAsia="ru-RU"/>
        </w:rPr>
        <w:t>роз</w:t>
      </w:r>
      <w:r w:rsidRPr="00390BCD">
        <w:rPr>
          <w:rFonts w:ascii="Times New Roman" w:hAnsi="Times New Roman"/>
          <w:lang w:val="uk-UA" w:eastAsia="ru-RU"/>
        </w:rPr>
        <w:t xml:space="preserve">робити </w:t>
      </w:r>
      <w:r w:rsidR="00D74AC4">
        <w:rPr>
          <w:rFonts w:ascii="Times New Roman" w:hAnsi="Times New Roman"/>
          <w:lang w:val="uk-UA" w:eastAsia="ru-RU"/>
        </w:rPr>
        <w:t>модель зоряного неба</w:t>
      </w:r>
      <w:r w:rsidR="00003868" w:rsidRPr="00390BCD">
        <w:rPr>
          <w:rFonts w:ascii="Times New Roman" w:hAnsi="Times New Roman"/>
          <w:lang w:val="uk-UA" w:eastAsia="ru-RU"/>
        </w:rPr>
        <w:t xml:space="preserve"> </w:t>
      </w:r>
      <w:r w:rsidR="005C39D0">
        <w:rPr>
          <w:rFonts w:ascii="Times New Roman" w:hAnsi="Times New Roman"/>
          <w:lang w:val="uk-UA" w:eastAsia="ru-RU"/>
        </w:rPr>
        <w:t>с</w:t>
      </w:r>
      <w:r w:rsidR="00941B6E">
        <w:rPr>
          <w:rFonts w:ascii="Times New Roman" w:hAnsi="Times New Roman"/>
          <w:lang w:val="uk-UA" w:eastAsia="ru-RU"/>
        </w:rPr>
        <w:t>у</w:t>
      </w:r>
      <w:r w:rsidR="005C39D0">
        <w:rPr>
          <w:rFonts w:ascii="Times New Roman" w:hAnsi="Times New Roman"/>
          <w:lang w:val="uk-UA" w:eastAsia="ru-RU"/>
        </w:rPr>
        <w:t xml:space="preserve">воро за зразком </w:t>
      </w:r>
      <w:r w:rsidR="005C39D0" w:rsidRPr="005C39D0">
        <w:rPr>
          <w:rFonts w:ascii="Times New Roman" w:hAnsi="Times New Roman"/>
          <w:lang w:val="uk-UA" w:eastAsia="ru-RU"/>
        </w:rPr>
        <w:t xml:space="preserve">(файл </w:t>
      </w:r>
      <w:r w:rsidR="005C39D0" w:rsidRPr="005C39D0">
        <w:rPr>
          <w:rFonts w:ascii="Times New Roman" w:hAnsi="Times New Roman"/>
          <w:b/>
          <w:i/>
          <w:iCs/>
          <w:lang w:val="uk-UA" w:eastAsia="ru-RU"/>
        </w:rPr>
        <w:t xml:space="preserve">Зразок </w:t>
      </w:r>
      <w:proofErr w:type="spellStart"/>
      <w:r w:rsidR="005C39D0" w:rsidRPr="005C39D0">
        <w:rPr>
          <w:rFonts w:ascii="Times New Roman" w:hAnsi="Times New Roman"/>
          <w:b/>
          <w:i/>
          <w:iCs/>
          <w:lang w:val="uk-UA" w:eastAsia="ru-RU"/>
        </w:rPr>
        <w:t>Проектор</w:t>
      </w:r>
      <w:proofErr w:type="spellEnd"/>
      <w:r w:rsidR="005C39D0" w:rsidRPr="005C39D0">
        <w:rPr>
          <w:rFonts w:ascii="Times New Roman" w:hAnsi="Times New Roman"/>
          <w:b/>
          <w:i/>
          <w:iCs/>
          <w:lang w:val="uk-UA" w:eastAsia="ru-RU"/>
        </w:rPr>
        <w:t xml:space="preserve"> зоряного неба</w:t>
      </w:r>
      <w:r w:rsidR="005C39D0">
        <w:rPr>
          <w:rFonts w:ascii="Times New Roman" w:hAnsi="Times New Roman"/>
          <w:b/>
          <w:i/>
          <w:iCs/>
          <w:lang w:val="uk-UA" w:eastAsia="ru-RU"/>
        </w:rPr>
        <w:t>.</w:t>
      </w:r>
      <w:r w:rsidR="005C39D0">
        <w:rPr>
          <w:rFonts w:ascii="Times New Roman" w:hAnsi="Times New Roman"/>
          <w:b/>
          <w:i/>
          <w:iCs/>
          <w:lang w:val="en-US" w:eastAsia="ru-RU"/>
        </w:rPr>
        <w:t>mp4</w:t>
      </w:r>
      <w:r w:rsidR="005C39D0">
        <w:rPr>
          <w:rFonts w:ascii="Times New Roman" w:hAnsi="Times New Roman"/>
          <w:lang w:val="en-US" w:eastAsia="ru-RU"/>
        </w:rPr>
        <w:t xml:space="preserve">) </w:t>
      </w:r>
      <w:r w:rsidR="005941A3" w:rsidRPr="00390BCD">
        <w:rPr>
          <w:rFonts w:ascii="Times New Roman" w:hAnsi="Times New Roman"/>
          <w:lang w:val="uk-UA" w:eastAsia="ru-RU"/>
        </w:rPr>
        <w:t xml:space="preserve">згідно з інструкцією (файл </w:t>
      </w:r>
      <w:r w:rsidR="005941A3" w:rsidRPr="00390BCD">
        <w:rPr>
          <w:rFonts w:ascii="Times New Roman" w:hAnsi="Times New Roman"/>
          <w:b/>
          <w:bCs/>
          <w:i/>
          <w:iCs/>
          <w:lang w:val="uk-UA" w:eastAsia="ru-RU"/>
        </w:rPr>
        <w:t>Інструкція Excel</w:t>
      </w:r>
      <w:r w:rsidR="00003868" w:rsidRPr="00390BCD">
        <w:rPr>
          <w:rFonts w:ascii="Times New Roman" w:hAnsi="Times New Roman"/>
          <w:b/>
          <w:bCs/>
          <w:i/>
          <w:iCs/>
          <w:lang w:val="uk-UA" w:eastAsia="ru-RU"/>
        </w:rPr>
        <w:t xml:space="preserve"> </w:t>
      </w:r>
      <w:proofErr w:type="spellStart"/>
      <w:r w:rsidR="00D74AC4" w:rsidRPr="00D74AC4">
        <w:rPr>
          <w:rFonts w:ascii="Times New Roman" w:hAnsi="Times New Roman"/>
          <w:b/>
          <w:i/>
          <w:iCs/>
          <w:lang w:val="uk-UA" w:eastAsia="ru-RU"/>
        </w:rPr>
        <w:t>Проектор</w:t>
      </w:r>
      <w:proofErr w:type="spellEnd"/>
      <w:r w:rsidR="00D74AC4" w:rsidRPr="00D74AC4">
        <w:rPr>
          <w:rFonts w:ascii="Times New Roman" w:hAnsi="Times New Roman"/>
          <w:b/>
          <w:i/>
          <w:iCs/>
          <w:lang w:val="uk-UA" w:eastAsia="ru-RU"/>
        </w:rPr>
        <w:t xml:space="preserve"> зоряного неба</w:t>
      </w:r>
      <w:r w:rsidR="005941A3" w:rsidRPr="00390BCD">
        <w:rPr>
          <w:rFonts w:ascii="Times New Roman" w:hAnsi="Times New Roman"/>
          <w:b/>
          <w:bCs/>
          <w:i/>
          <w:iCs/>
          <w:lang w:val="uk-UA" w:eastAsia="ru-RU"/>
        </w:rPr>
        <w:t>.docx</w:t>
      </w:r>
      <w:r w:rsidR="005941A3" w:rsidRPr="00390BCD">
        <w:rPr>
          <w:rFonts w:ascii="Times New Roman" w:hAnsi="Times New Roman"/>
          <w:lang w:val="uk-UA" w:eastAsia="ru-RU"/>
        </w:rPr>
        <w:t>).</w:t>
      </w:r>
    </w:p>
    <w:p w14:paraId="256996E4" w14:textId="591C06F4" w:rsidR="002A2B3D" w:rsidRPr="00390BCD" w:rsidRDefault="002A2B3D" w:rsidP="00980883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14:paraId="0F35C8B6" w14:textId="77777777" w:rsidR="002A2B3D" w:rsidRPr="00390BCD" w:rsidRDefault="002A2B3D" w:rsidP="00EC72C2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</w:p>
    <w:p w14:paraId="4DCA6279" w14:textId="3EC2F0CA" w:rsidR="00BB1AA4" w:rsidRPr="00390BCD" w:rsidRDefault="00BB1AA4" w:rsidP="00BB1AA4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lang w:val="uk-UA" w:eastAsia="ru-RU"/>
        </w:rPr>
      </w:pPr>
      <w:r w:rsidRPr="00390BCD">
        <w:rPr>
          <w:rFonts w:ascii="Times New Roman" w:hAnsi="Times New Roman"/>
          <w:color w:val="000080"/>
          <w:lang w:val="uk-UA" w:eastAsia="ru-RU"/>
        </w:rPr>
        <w:t xml:space="preserve">Умова задачі </w:t>
      </w:r>
      <w:r w:rsidRPr="00390BCD">
        <w:rPr>
          <w:rFonts w:ascii="Times New Roman" w:hAnsi="Times New Roman"/>
          <w:b/>
          <w:color w:val="000080"/>
          <w:lang w:val="uk-UA" w:eastAsia="ru-RU"/>
        </w:rPr>
        <w:t>«</w:t>
      </w:r>
      <w:r w:rsidR="006245E8" w:rsidRPr="006245E8">
        <w:rPr>
          <w:rFonts w:ascii="Times New Roman" w:hAnsi="Times New Roman"/>
          <w:b/>
          <w:color w:val="000080"/>
          <w:lang w:val="uk-UA" w:eastAsia="ru-RU"/>
        </w:rPr>
        <w:t>Різдвяна зірка</w:t>
      </w:r>
      <w:r w:rsidR="00E14B44" w:rsidRPr="00390BCD">
        <w:rPr>
          <w:rFonts w:ascii="Times New Roman" w:hAnsi="Times New Roman"/>
          <w:b/>
          <w:color w:val="000080"/>
          <w:lang w:val="uk-UA" w:eastAsia="ru-RU"/>
        </w:rPr>
        <w:t>»</w:t>
      </w:r>
    </w:p>
    <w:p w14:paraId="6830A60E" w14:textId="77777777" w:rsidR="00BB1AA4" w:rsidRPr="00390BCD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>(Завдання виконується виключно засобами</w:t>
      </w:r>
      <w:r w:rsidRPr="00390BCD">
        <w:rPr>
          <w:rFonts w:ascii="Times New Roman" w:hAnsi="Times New Roman"/>
          <w:b/>
          <w:i/>
          <w:color w:val="000080"/>
          <w:lang w:val="uk-UA" w:eastAsia="ru-RU"/>
        </w:rPr>
        <w:t xml:space="preserve"> </w:t>
      </w:r>
      <w:r w:rsidRPr="00390BCD">
        <w:rPr>
          <w:rFonts w:ascii="Times New Roman" w:hAnsi="Times New Roman"/>
          <w:i/>
          <w:color w:val="000080"/>
          <w:lang w:val="uk-UA" w:eastAsia="ru-RU"/>
        </w:rPr>
        <w:t>MS PowerPoint)</w:t>
      </w:r>
    </w:p>
    <w:p w14:paraId="2D5F48B8" w14:textId="42185290" w:rsidR="00BB1AA4" w:rsidRPr="00390BCD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  <w:r w:rsidRPr="00390BCD">
        <w:rPr>
          <w:rFonts w:ascii="Times New Roman" w:hAnsi="Times New Roman"/>
          <w:i/>
          <w:color w:val="000080"/>
          <w:lang w:val="uk-UA" w:eastAsia="ru-RU"/>
        </w:rPr>
        <w:t xml:space="preserve">Результат роботи учасника зберегти у файлі </w:t>
      </w:r>
      <w:r w:rsidR="006245E8" w:rsidRPr="006245E8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Різдвяна зірка</w:t>
      </w:r>
      <w:r w:rsidRPr="00390BCD"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  <w:t>.pptx</w:t>
      </w:r>
    </w:p>
    <w:p w14:paraId="3219B994" w14:textId="77777777" w:rsidR="007A47A6" w:rsidRPr="00390BCD" w:rsidRDefault="007A47A6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u w:val="single"/>
          <w:lang w:val="uk-UA" w:eastAsia="ru-RU"/>
        </w:rPr>
      </w:pPr>
    </w:p>
    <w:p w14:paraId="4329E1B2" w14:textId="77777777" w:rsidR="006245E8" w:rsidRPr="006245E8" w:rsidRDefault="006245E8" w:rsidP="006245E8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6245E8">
        <w:rPr>
          <w:rFonts w:ascii="Times New Roman" w:hAnsi="Times New Roman"/>
          <w:lang w:val="uk-UA"/>
        </w:rPr>
        <w:t xml:space="preserve">Восьмикутна зірка — це один із найдавніших та найпотужніших символів в українській культурі. Вона пронизує нашу історію від давніх часів.  У дохристиянські часи восьмикутна зоря була символом сонця як джерела життя. Число вісім вважалося числом цілісності та вічності. </w:t>
      </w:r>
    </w:p>
    <w:p w14:paraId="31CA911E" w14:textId="77777777" w:rsidR="006245E8" w:rsidRDefault="006245E8" w:rsidP="006245E8">
      <w:pPr>
        <w:spacing w:after="0" w:line="240" w:lineRule="auto"/>
        <w:ind w:firstLine="567"/>
        <w:jc w:val="both"/>
        <w:rPr>
          <w:rFonts w:ascii="Times New Roman" w:hAnsi="Times New Roman"/>
          <w:lang w:val="en-US"/>
        </w:rPr>
      </w:pPr>
      <w:r w:rsidRPr="006245E8">
        <w:rPr>
          <w:rFonts w:ascii="Times New Roman" w:hAnsi="Times New Roman"/>
          <w:lang w:val="uk-UA"/>
        </w:rPr>
        <w:t xml:space="preserve">В Україні цей символ найчастіше називають </w:t>
      </w:r>
      <w:proofErr w:type="spellStart"/>
      <w:r w:rsidRPr="006245E8">
        <w:rPr>
          <w:rFonts w:ascii="Times New Roman" w:hAnsi="Times New Roman"/>
          <w:lang w:val="uk-UA"/>
        </w:rPr>
        <w:t>Алатир</w:t>
      </w:r>
      <w:proofErr w:type="spellEnd"/>
      <w:r w:rsidRPr="006245E8">
        <w:rPr>
          <w:rFonts w:ascii="Times New Roman" w:hAnsi="Times New Roman"/>
          <w:lang w:val="uk-UA"/>
        </w:rPr>
        <w:t>, Зоря або Різдвяна зірка. Вона нагадує нам про зв'язок поколінь, про циклічність життя та про світло, яке завжди перемагає темряву. Для українців це знак незламності та віри у вищу справедливість.</w:t>
      </w:r>
    </w:p>
    <w:p w14:paraId="3C3336F7" w14:textId="77777777" w:rsidR="006245E8" w:rsidRDefault="006245E8" w:rsidP="00AD1BDB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Для вистави «Різдвяна зірка» необхідно підготувати відповідні анімовані зображення для демонстрації на екран сцени. </w:t>
      </w:r>
    </w:p>
    <w:p w14:paraId="3487D272" w14:textId="77777777" w:rsidR="00E20D21" w:rsidRDefault="00BB1AA4" w:rsidP="00E20D21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 xml:space="preserve">Учаснику необхідно </w:t>
      </w:r>
      <w:r w:rsidR="007A47A6" w:rsidRPr="00390BCD">
        <w:rPr>
          <w:rFonts w:ascii="Times New Roman" w:hAnsi="Times New Roman"/>
          <w:lang w:val="uk-UA"/>
        </w:rPr>
        <w:t xml:space="preserve">суворо за зразком </w:t>
      </w:r>
      <w:bookmarkStart w:id="2" w:name="_Hlk213511399"/>
      <w:r w:rsidR="007A47A6" w:rsidRPr="00390BCD">
        <w:rPr>
          <w:rFonts w:ascii="Times New Roman" w:hAnsi="Times New Roman"/>
          <w:lang w:val="uk-UA"/>
        </w:rPr>
        <w:t xml:space="preserve">(файл </w:t>
      </w:r>
      <w:r w:rsidR="006245E8">
        <w:rPr>
          <w:rFonts w:ascii="Times New Roman" w:hAnsi="Times New Roman"/>
          <w:lang w:val="uk-UA"/>
        </w:rPr>
        <w:t>зірка З</w:t>
      </w:r>
      <w:r w:rsidR="001F6E4E" w:rsidRPr="00390BCD">
        <w:rPr>
          <w:rFonts w:ascii="Times New Roman" w:hAnsi="Times New Roman"/>
          <w:b/>
          <w:bCs/>
          <w:lang w:val="uk-UA"/>
        </w:rPr>
        <w:t>разок</w:t>
      </w:r>
      <w:r w:rsidR="006245E8">
        <w:rPr>
          <w:rFonts w:ascii="Times New Roman" w:hAnsi="Times New Roman"/>
          <w:b/>
          <w:bCs/>
          <w:lang w:val="uk-UA"/>
        </w:rPr>
        <w:t xml:space="preserve"> Зірка</w:t>
      </w:r>
      <w:r w:rsidR="007A47A6" w:rsidRPr="00390BCD">
        <w:rPr>
          <w:rFonts w:ascii="Times New Roman" w:hAnsi="Times New Roman"/>
          <w:b/>
          <w:bCs/>
          <w:lang w:val="uk-UA"/>
        </w:rPr>
        <w:t>.mp4</w:t>
      </w:r>
      <w:r w:rsidR="007A47A6" w:rsidRPr="00390BCD">
        <w:rPr>
          <w:rFonts w:ascii="Times New Roman" w:hAnsi="Times New Roman"/>
          <w:lang w:val="uk-UA"/>
        </w:rPr>
        <w:t xml:space="preserve">) </w:t>
      </w:r>
      <w:bookmarkEnd w:id="2"/>
      <w:r w:rsidR="007A47A6" w:rsidRPr="00390BCD">
        <w:rPr>
          <w:rFonts w:ascii="Times New Roman" w:hAnsi="Times New Roman"/>
          <w:lang w:val="uk-UA"/>
        </w:rPr>
        <w:t xml:space="preserve">та </w:t>
      </w:r>
      <w:r w:rsidRPr="00390BCD">
        <w:rPr>
          <w:rFonts w:ascii="Times New Roman" w:hAnsi="Times New Roman"/>
          <w:lang w:val="uk-UA"/>
        </w:rPr>
        <w:t xml:space="preserve">у відповідності з інструкцією (файл </w:t>
      </w:r>
      <w:r w:rsidR="006245E8" w:rsidRPr="006245E8">
        <w:rPr>
          <w:rFonts w:ascii="Times New Roman" w:hAnsi="Times New Roman"/>
          <w:b/>
          <w:i/>
          <w:lang w:val="uk-UA"/>
        </w:rPr>
        <w:t>Інструкція Різдвяна зірка</w:t>
      </w:r>
      <w:r w:rsidRPr="00390BCD">
        <w:rPr>
          <w:rFonts w:ascii="Times New Roman" w:hAnsi="Times New Roman"/>
          <w:b/>
          <w:i/>
          <w:lang w:val="uk-UA"/>
        </w:rPr>
        <w:t>.</w:t>
      </w:r>
      <w:proofErr w:type="spellStart"/>
      <w:r w:rsidRPr="00390BCD">
        <w:rPr>
          <w:rFonts w:ascii="Times New Roman" w:hAnsi="Times New Roman"/>
          <w:b/>
          <w:i/>
        </w:rPr>
        <w:t>docx</w:t>
      </w:r>
      <w:proofErr w:type="spellEnd"/>
      <w:r w:rsidRPr="00390BCD">
        <w:rPr>
          <w:rFonts w:ascii="Times New Roman" w:hAnsi="Times New Roman"/>
          <w:b/>
          <w:lang w:val="uk-UA" w:eastAsia="ru-RU"/>
        </w:rPr>
        <w:t>)</w:t>
      </w:r>
      <w:r w:rsidRPr="00390BCD">
        <w:rPr>
          <w:rFonts w:ascii="Times New Roman" w:hAnsi="Times New Roman"/>
          <w:lang w:val="uk-UA" w:eastAsia="ru-RU"/>
        </w:rPr>
        <w:t xml:space="preserve"> </w:t>
      </w:r>
      <w:r w:rsidR="007A47A6" w:rsidRPr="00390BCD">
        <w:rPr>
          <w:rFonts w:ascii="Times New Roman" w:hAnsi="Times New Roman"/>
          <w:lang w:val="uk-UA"/>
        </w:rPr>
        <w:t xml:space="preserve">створити </w:t>
      </w:r>
      <w:r w:rsidR="00E20D21" w:rsidRPr="00E20D21">
        <w:rPr>
          <w:rFonts w:ascii="Times New Roman" w:hAnsi="Times New Roman"/>
          <w:lang w:val="uk-UA"/>
        </w:rPr>
        <w:t>на одному слайді презентації анімовану різдвяну заставку  до вистави «</w:t>
      </w:r>
      <w:proofErr w:type="spellStart"/>
      <w:r w:rsidR="00E20D21" w:rsidRPr="00E20D21">
        <w:rPr>
          <w:rFonts w:ascii="Times New Roman" w:hAnsi="Times New Roman"/>
          <w:lang w:val="uk-UA"/>
        </w:rPr>
        <w:t>Рідзвяна</w:t>
      </w:r>
      <w:proofErr w:type="spellEnd"/>
      <w:r w:rsidR="00E20D21" w:rsidRPr="00E20D21">
        <w:rPr>
          <w:rFonts w:ascii="Times New Roman" w:hAnsi="Times New Roman"/>
          <w:lang w:val="uk-UA"/>
        </w:rPr>
        <w:t xml:space="preserve">  зірка».</w:t>
      </w:r>
    </w:p>
    <w:p w14:paraId="1A26B864" w14:textId="77777777" w:rsidR="00E20D21" w:rsidRDefault="00E20D21" w:rsidP="00E20D21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14:paraId="6342ABD9" w14:textId="33C7D719" w:rsidR="00BF48CC" w:rsidRDefault="00BF48CC" w:rsidP="00E20D21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val="uk-UA" w:eastAsia="ru-RU"/>
        </w:rPr>
      </w:pPr>
      <w:r w:rsidRPr="00390BCD">
        <w:rPr>
          <w:rFonts w:ascii="Times New Roman" w:hAnsi="Times New Roman"/>
          <w:b/>
          <w:i/>
          <w:lang w:val="uk-UA" w:eastAsia="ru-RU"/>
        </w:rPr>
        <w:t>Попереднє співвідношення балів:</w:t>
      </w:r>
      <w:r w:rsidR="00DF35B7" w:rsidRPr="00390BCD">
        <w:rPr>
          <w:rFonts w:ascii="Times New Roman" w:hAnsi="Times New Roman"/>
          <w:b/>
          <w:i/>
          <w:lang w:val="uk-UA" w:eastAsia="ru-RU"/>
        </w:rPr>
        <w:t xml:space="preserve"> Access</w:t>
      </w:r>
      <w:r w:rsidR="00687B13" w:rsidRPr="00390BCD">
        <w:rPr>
          <w:rFonts w:ascii="Times New Roman" w:hAnsi="Times New Roman"/>
          <w:b/>
          <w:i/>
          <w:lang w:val="uk-UA" w:eastAsia="ru-RU"/>
        </w:rPr>
        <w:t>,</w:t>
      </w:r>
      <w:r w:rsidR="00DF35B7" w:rsidRPr="00390BCD">
        <w:rPr>
          <w:rFonts w:ascii="Times New Roman" w:hAnsi="Times New Roman"/>
          <w:b/>
          <w:i/>
          <w:lang w:val="uk-UA" w:eastAsia="ru-RU"/>
        </w:rPr>
        <w:t xml:space="preserve"> Excel</w:t>
      </w:r>
      <w:r w:rsidR="001F6E4E" w:rsidRPr="00390BCD">
        <w:rPr>
          <w:rFonts w:ascii="Times New Roman" w:hAnsi="Times New Roman"/>
          <w:b/>
          <w:i/>
          <w:lang w:val="uk-UA" w:eastAsia="ru-RU"/>
        </w:rPr>
        <w:t>1, Excel</w:t>
      </w:r>
      <w:r w:rsidR="00E645C3">
        <w:rPr>
          <w:rFonts w:ascii="Times New Roman" w:hAnsi="Times New Roman"/>
          <w:b/>
          <w:i/>
          <w:lang w:val="uk-UA" w:eastAsia="ru-RU"/>
        </w:rPr>
        <w:t>2</w:t>
      </w:r>
      <w:r w:rsidR="00687B13" w:rsidRPr="00390BCD">
        <w:rPr>
          <w:rFonts w:ascii="Times New Roman" w:hAnsi="Times New Roman"/>
          <w:b/>
          <w:i/>
          <w:lang w:val="uk-UA" w:eastAsia="ru-RU"/>
        </w:rPr>
        <w:t xml:space="preserve">, </w:t>
      </w:r>
      <w:r w:rsidR="002A2B3D" w:rsidRPr="00390BCD">
        <w:rPr>
          <w:rFonts w:ascii="Times New Roman" w:hAnsi="Times New Roman"/>
          <w:b/>
          <w:i/>
          <w:lang w:val="uk-UA" w:eastAsia="ru-RU"/>
        </w:rPr>
        <w:t>PowerPoint:</w:t>
      </w:r>
      <w:r w:rsidR="00687B13" w:rsidRPr="00390BCD">
        <w:rPr>
          <w:rFonts w:ascii="Times New Roman" w:hAnsi="Times New Roman"/>
          <w:b/>
          <w:i/>
          <w:lang w:val="uk-UA" w:eastAsia="ru-RU"/>
        </w:rPr>
        <w:t xml:space="preserve"> </w:t>
      </w:r>
      <w:r w:rsidRPr="00390BCD">
        <w:rPr>
          <w:rFonts w:ascii="Times New Roman" w:hAnsi="Times New Roman"/>
          <w:b/>
          <w:i/>
          <w:lang w:val="uk-UA" w:eastAsia="ru-RU"/>
        </w:rPr>
        <w:t xml:space="preserve">відповідно </w:t>
      </w:r>
      <w:r w:rsidR="00E20D21">
        <w:rPr>
          <w:rFonts w:ascii="Times New Roman" w:hAnsi="Times New Roman"/>
          <w:b/>
          <w:i/>
          <w:lang w:val="uk-UA" w:eastAsia="ru-RU"/>
        </w:rPr>
        <w:t>30</w:t>
      </w:r>
      <w:r w:rsidRPr="00390BCD">
        <w:rPr>
          <w:rFonts w:ascii="Times New Roman" w:hAnsi="Times New Roman"/>
          <w:b/>
          <w:i/>
          <w:lang w:val="uk-UA" w:eastAsia="ru-RU"/>
        </w:rPr>
        <w:t>:</w:t>
      </w:r>
      <w:r w:rsidR="00460EC9" w:rsidRPr="00390BCD">
        <w:rPr>
          <w:rFonts w:ascii="Times New Roman" w:hAnsi="Times New Roman"/>
          <w:b/>
          <w:i/>
          <w:lang w:val="uk-UA" w:eastAsia="ru-RU"/>
        </w:rPr>
        <w:t xml:space="preserve"> </w:t>
      </w:r>
      <w:r w:rsidR="00941B6E">
        <w:rPr>
          <w:rFonts w:ascii="Times New Roman" w:hAnsi="Times New Roman"/>
          <w:b/>
          <w:i/>
          <w:lang w:val="uk-UA" w:eastAsia="ru-RU"/>
        </w:rPr>
        <w:t>30</w:t>
      </w:r>
      <w:r w:rsidRPr="00390BCD">
        <w:rPr>
          <w:rFonts w:ascii="Times New Roman" w:hAnsi="Times New Roman"/>
          <w:b/>
          <w:i/>
          <w:lang w:val="uk-UA" w:eastAsia="ru-RU"/>
        </w:rPr>
        <w:t>:</w:t>
      </w:r>
      <w:r w:rsidR="00E20D21">
        <w:rPr>
          <w:rFonts w:ascii="Times New Roman" w:hAnsi="Times New Roman"/>
          <w:b/>
          <w:i/>
          <w:lang w:val="uk-UA" w:eastAsia="ru-RU"/>
        </w:rPr>
        <w:t>15</w:t>
      </w:r>
      <w:r w:rsidR="001F6E4E" w:rsidRPr="00390BCD">
        <w:rPr>
          <w:rFonts w:ascii="Times New Roman" w:hAnsi="Times New Roman"/>
          <w:b/>
          <w:i/>
          <w:lang w:val="uk-UA" w:eastAsia="ru-RU"/>
        </w:rPr>
        <w:t>:</w:t>
      </w:r>
      <w:r w:rsidR="00941B6E">
        <w:rPr>
          <w:rFonts w:ascii="Times New Roman" w:hAnsi="Times New Roman"/>
          <w:b/>
          <w:i/>
          <w:lang w:val="uk-UA" w:eastAsia="ru-RU"/>
        </w:rPr>
        <w:t>25</w:t>
      </w:r>
    </w:p>
    <w:p w14:paraId="43445A1A" w14:textId="77777777" w:rsidR="00E20D21" w:rsidRPr="00390BCD" w:rsidRDefault="00E20D21" w:rsidP="00E20D21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val="uk-UA" w:eastAsia="ru-RU"/>
        </w:rPr>
      </w:pPr>
    </w:p>
    <w:p w14:paraId="750FEB6D" w14:textId="77777777" w:rsidR="00BF48CC" w:rsidRPr="00390BCD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>Бажаємо успіху!</w:t>
      </w:r>
    </w:p>
    <w:p w14:paraId="7EC7B28C" w14:textId="77777777" w:rsidR="00BF48CC" w:rsidRPr="00390BCD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lang w:val="uk-UA"/>
        </w:rPr>
      </w:pPr>
      <w:r w:rsidRPr="00390BCD">
        <w:rPr>
          <w:rFonts w:ascii="Times New Roman" w:hAnsi="Times New Roman"/>
          <w:lang w:val="uk-UA"/>
        </w:rPr>
        <w:t>Журі та оргкомітет олімпіади.</w:t>
      </w:r>
    </w:p>
    <w:p w14:paraId="633C09E7" w14:textId="77777777" w:rsidR="00213244" w:rsidRPr="00390BCD" w:rsidRDefault="00213244" w:rsidP="00EC72C2">
      <w:pPr>
        <w:spacing w:after="0" w:line="240" w:lineRule="auto"/>
        <w:jc w:val="center"/>
        <w:rPr>
          <w:rFonts w:ascii="Times New Roman" w:hAnsi="Times New Roman"/>
          <w:b/>
          <w:u w:val="single"/>
          <w:lang w:val="uk-UA"/>
        </w:rPr>
      </w:pPr>
    </w:p>
    <w:p w14:paraId="1EE4CEEB" w14:textId="2793915B" w:rsidR="00BF48CC" w:rsidRPr="00390BCD" w:rsidRDefault="00BF48CC" w:rsidP="00EC72C2">
      <w:pPr>
        <w:spacing w:after="0" w:line="240" w:lineRule="auto"/>
        <w:jc w:val="center"/>
        <w:rPr>
          <w:rFonts w:ascii="Times New Roman" w:hAnsi="Times New Roman"/>
          <w:b/>
          <w:u w:val="single"/>
          <w:lang w:val="uk-UA"/>
        </w:rPr>
      </w:pPr>
      <w:proofErr w:type="spellStart"/>
      <w:r w:rsidRPr="00390BCD">
        <w:rPr>
          <w:rFonts w:ascii="Times New Roman" w:hAnsi="Times New Roman"/>
          <w:b/>
          <w:u w:val="single"/>
          <w:lang w:val="uk-UA"/>
        </w:rPr>
        <w:t>Пам</w:t>
      </w:r>
      <w:proofErr w:type="spellEnd"/>
      <w:r w:rsidRPr="00390BCD">
        <w:rPr>
          <w:rFonts w:ascii="Times New Roman" w:hAnsi="Times New Roman"/>
          <w:b/>
          <w:u w:val="single"/>
        </w:rPr>
        <w:t>’</w:t>
      </w:r>
      <w:r w:rsidRPr="00390BCD">
        <w:rPr>
          <w:rFonts w:ascii="Times New Roman" w:hAnsi="Times New Roman"/>
          <w:b/>
          <w:u w:val="single"/>
          <w:lang w:val="uk-UA"/>
        </w:rPr>
        <w:t>ятка учасника</w:t>
      </w:r>
    </w:p>
    <w:p w14:paraId="69506352" w14:textId="659A3C59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bookmarkStart w:id="3" w:name="_Hlk218791338"/>
      <w:r w:rsidRPr="00390BCD">
        <w:rPr>
          <w:rFonts w:ascii="Times New Roman" w:hAnsi="Times New Roman"/>
          <w:lang w:val="uk-UA"/>
        </w:rPr>
        <w:t xml:space="preserve">У розв’язку завдання дозволяється використовувати тільки файли з початковими даними, які розміщено у каталозі </w:t>
      </w:r>
      <w:r w:rsidRPr="00390BCD">
        <w:rPr>
          <w:rFonts w:ascii="Times New Roman" w:hAnsi="Times New Roman"/>
          <w:b/>
          <w:i/>
          <w:u w:val="single"/>
          <w:lang w:val="uk-UA"/>
        </w:rPr>
        <w:t>Для учасника</w:t>
      </w:r>
      <w:r w:rsidRPr="00390BCD">
        <w:rPr>
          <w:rFonts w:ascii="Times New Roman" w:hAnsi="Times New Roman"/>
          <w:lang w:val="uk-UA"/>
        </w:rPr>
        <w:t xml:space="preserve">. </w:t>
      </w:r>
      <w:r w:rsidRPr="00390BCD">
        <w:rPr>
          <w:rFonts w:ascii="Times New Roman" w:hAnsi="Times New Roman"/>
          <w:b/>
          <w:lang w:val="uk-UA"/>
        </w:rPr>
        <w:t>Заборонено</w:t>
      </w:r>
      <w:r w:rsidRPr="00390BCD">
        <w:rPr>
          <w:rFonts w:ascii="Times New Roman" w:hAnsi="Times New Roman"/>
          <w:lang w:val="uk-UA"/>
        </w:rPr>
        <w:t xml:space="preserve"> вставляти у </w:t>
      </w:r>
      <w:r w:rsidRPr="00390BCD">
        <w:rPr>
          <w:rFonts w:ascii="Times New Roman" w:hAnsi="Times New Roman"/>
          <w:b/>
          <w:i/>
          <w:u w:val="single"/>
          <w:lang w:val="uk-UA"/>
        </w:rPr>
        <w:t>файли-розв’язки</w:t>
      </w:r>
      <w:r w:rsidRPr="00390BCD">
        <w:rPr>
          <w:rFonts w:ascii="Times New Roman" w:hAnsi="Times New Roman"/>
          <w:lang w:val="uk-UA"/>
        </w:rPr>
        <w:t xml:space="preserve"> зображення з</w:t>
      </w:r>
      <w:r w:rsidRPr="00390BCD">
        <w:rPr>
          <w:rFonts w:ascii="Times New Roman" w:hAnsi="Times New Roman"/>
          <w:b/>
          <w:i/>
          <w:u w:val="single"/>
          <w:lang w:val="uk-UA"/>
        </w:rPr>
        <w:t xml:space="preserve"> файлів-зразків </w:t>
      </w:r>
      <w:r w:rsidRPr="00390BCD">
        <w:rPr>
          <w:rFonts w:ascii="Times New Roman" w:hAnsi="Times New Roman"/>
          <w:lang w:val="uk-UA"/>
        </w:rPr>
        <w:t>чи з</w:t>
      </w:r>
      <w:r w:rsidRPr="00390BCD">
        <w:rPr>
          <w:rFonts w:ascii="Times New Roman" w:hAnsi="Times New Roman"/>
          <w:b/>
          <w:i/>
          <w:u w:val="single"/>
          <w:lang w:val="uk-UA"/>
        </w:rPr>
        <w:t xml:space="preserve"> файлів-інструкцій. </w:t>
      </w:r>
      <w:r w:rsidRPr="00390BCD">
        <w:rPr>
          <w:rFonts w:ascii="Times New Roman" w:hAnsi="Times New Roman"/>
          <w:lang w:val="uk-UA" w:eastAsia="ru-RU"/>
        </w:rPr>
        <w:t xml:space="preserve">Використання редактора VBA та </w:t>
      </w:r>
      <w:proofErr w:type="spellStart"/>
      <w:r w:rsidRPr="00390BCD">
        <w:rPr>
          <w:rFonts w:ascii="Times New Roman" w:hAnsi="Times New Roman"/>
          <w:lang w:val="uk-UA" w:eastAsia="ru-RU"/>
        </w:rPr>
        <w:t>макрорекордера</w:t>
      </w:r>
      <w:proofErr w:type="spellEnd"/>
      <w:r w:rsidRPr="00390BCD">
        <w:rPr>
          <w:rFonts w:ascii="Times New Roman" w:hAnsi="Times New Roman"/>
          <w:lang w:val="uk-UA" w:eastAsia="ru-RU"/>
        </w:rPr>
        <w:t xml:space="preserve"> </w:t>
      </w:r>
      <w:r w:rsidRPr="00390BCD">
        <w:rPr>
          <w:rFonts w:ascii="Times New Roman" w:hAnsi="Times New Roman"/>
          <w:b/>
          <w:i/>
          <w:u w:val="single"/>
          <w:lang w:val="uk-UA" w:eastAsia="ru-RU"/>
        </w:rPr>
        <w:t>ЗАБОРОНЕНО!</w:t>
      </w:r>
      <w:r w:rsidR="00DF35B7" w:rsidRPr="00390BCD">
        <w:rPr>
          <w:rFonts w:ascii="Times New Roman" w:hAnsi="Times New Roman"/>
          <w:b/>
          <w:i/>
          <w:lang w:val="uk-UA" w:eastAsia="ru-RU"/>
        </w:rPr>
        <w:t xml:space="preserve"> за виключенням вбудованих макрокоманд </w:t>
      </w:r>
      <w:r w:rsidR="00DF35B7" w:rsidRPr="00390BCD">
        <w:rPr>
          <w:rFonts w:ascii="Times New Roman" w:hAnsi="Times New Roman"/>
          <w:b/>
          <w:i/>
          <w:lang w:val="en-US" w:eastAsia="ru-RU"/>
        </w:rPr>
        <w:t>MS</w:t>
      </w:r>
      <w:r w:rsidR="00DF35B7" w:rsidRPr="00390BCD">
        <w:rPr>
          <w:rFonts w:ascii="Times New Roman" w:hAnsi="Times New Roman"/>
          <w:b/>
          <w:i/>
          <w:lang w:eastAsia="ru-RU"/>
        </w:rPr>
        <w:t xml:space="preserve"> </w:t>
      </w:r>
      <w:r w:rsidR="00DF35B7" w:rsidRPr="00390BCD">
        <w:rPr>
          <w:rFonts w:ascii="Times New Roman" w:hAnsi="Times New Roman"/>
          <w:b/>
          <w:i/>
          <w:lang w:val="en-US" w:eastAsia="ru-RU"/>
        </w:rPr>
        <w:t>Access</w:t>
      </w:r>
      <w:r w:rsidR="00DF35B7" w:rsidRPr="00390BCD">
        <w:rPr>
          <w:rFonts w:ascii="Times New Roman" w:hAnsi="Times New Roman"/>
          <w:b/>
          <w:i/>
          <w:lang w:eastAsia="ru-RU"/>
        </w:rPr>
        <w:t>.</w:t>
      </w:r>
    </w:p>
    <w:p w14:paraId="4BFF299D" w14:textId="77777777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lang w:val="uk-UA"/>
        </w:rPr>
      </w:pPr>
      <w:r w:rsidRPr="00390BCD">
        <w:rPr>
          <w:rFonts w:ascii="Times New Roman" w:hAnsi="Times New Roman"/>
          <w:b/>
          <w:lang w:val="uk-UA"/>
        </w:rPr>
        <w:t xml:space="preserve">Перевірка розв’язку учасника передбачає зміну вхідних даних та перевірку результату обчислень зі зміненими даними. </w:t>
      </w:r>
    </w:p>
    <w:p w14:paraId="537BBFE3" w14:textId="5D18CE49" w:rsidR="00574EE5" w:rsidRPr="00390BCD" w:rsidRDefault="00574EE5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lang w:val="uk-UA"/>
        </w:rPr>
        <w:t>Учасник має створити каталог</w:t>
      </w:r>
      <w:r w:rsidR="001A2E1F" w:rsidRPr="00390BCD">
        <w:rPr>
          <w:rFonts w:ascii="Times New Roman" w:hAnsi="Times New Roman"/>
          <w:lang w:val="uk-UA"/>
        </w:rPr>
        <w:t xml:space="preserve"> </w:t>
      </w:r>
      <w:proofErr w:type="spellStart"/>
      <w:r w:rsidR="001A2E1F" w:rsidRPr="00390BCD">
        <w:rPr>
          <w:rFonts w:ascii="Times New Roman" w:hAnsi="Times New Roman"/>
          <w:b/>
          <w:i/>
          <w:lang w:val="uk-UA"/>
        </w:rPr>
        <w:t>Прізвище_Імя_Клас</w:t>
      </w:r>
      <w:proofErr w:type="spellEnd"/>
      <w:r w:rsidR="001A2E1F" w:rsidRPr="00390BCD">
        <w:rPr>
          <w:rFonts w:ascii="Times New Roman" w:hAnsi="Times New Roman"/>
          <w:b/>
          <w:i/>
          <w:lang w:val="uk-UA"/>
        </w:rPr>
        <w:t xml:space="preserve"> </w:t>
      </w:r>
      <w:r w:rsidR="001A2E1F" w:rsidRPr="00390BCD">
        <w:rPr>
          <w:rFonts w:ascii="Times New Roman" w:hAnsi="Times New Roman"/>
          <w:lang w:val="uk-UA"/>
        </w:rPr>
        <w:t xml:space="preserve">(наприклад: </w:t>
      </w:r>
      <w:r w:rsidR="001A2E1F" w:rsidRPr="00390BCD">
        <w:rPr>
          <w:rFonts w:ascii="Times New Roman" w:hAnsi="Times New Roman"/>
          <w:b/>
          <w:i/>
          <w:lang w:val="uk-UA"/>
        </w:rPr>
        <w:t>Петров_Олесь_11</w:t>
      </w:r>
      <w:r w:rsidR="001A2E1F" w:rsidRPr="00390BCD">
        <w:rPr>
          <w:rFonts w:ascii="Times New Roman" w:hAnsi="Times New Roman"/>
          <w:lang w:val="uk-UA"/>
        </w:rPr>
        <w:t xml:space="preserve">). </w:t>
      </w:r>
      <w:r w:rsidR="00D516A4" w:rsidRPr="00390BCD">
        <w:rPr>
          <w:rFonts w:ascii="Times New Roman" w:hAnsi="Times New Roman"/>
          <w:b/>
          <w:i/>
          <w:u w:val="single"/>
          <w:lang w:val="uk-UA"/>
        </w:rPr>
        <w:t>Всі завдання необхідно виконати за 4</w:t>
      </w:r>
      <w:r w:rsidR="00E3175E" w:rsidRPr="00390BCD">
        <w:rPr>
          <w:rFonts w:ascii="Times New Roman" w:hAnsi="Times New Roman"/>
          <w:b/>
          <w:i/>
          <w:u w:val="single"/>
          <w:lang w:val="en-US"/>
        </w:rPr>
        <w:t> </w:t>
      </w:r>
      <w:r w:rsidR="00D516A4" w:rsidRPr="00390BCD">
        <w:rPr>
          <w:rFonts w:ascii="Times New Roman" w:hAnsi="Times New Roman"/>
          <w:b/>
          <w:i/>
          <w:u w:val="single"/>
          <w:lang w:val="uk-UA"/>
        </w:rPr>
        <w:t xml:space="preserve">години та передати </w:t>
      </w:r>
      <w:r w:rsidRPr="00390BCD">
        <w:rPr>
          <w:rFonts w:ascii="Times New Roman" w:hAnsi="Times New Roman"/>
          <w:b/>
          <w:i/>
          <w:u w:val="single"/>
          <w:lang w:val="uk-UA"/>
        </w:rPr>
        <w:t>файли-розв’язки</w:t>
      </w:r>
      <w:r w:rsidR="001A2E1F" w:rsidRPr="00390BCD">
        <w:rPr>
          <w:rFonts w:ascii="Times New Roman" w:hAnsi="Times New Roman"/>
          <w:b/>
          <w:i/>
          <w:u w:val="single"/>
          <w:lang w:val="uk-UA"/>
        </w:rPr>
        <w:t xml:space="preserve"> </w:t>
      </w:r>
      <w:r w:rsidR="00D516A4" w:rsidRPr="00390BCD">
        <w:rPr>
          <w:rFonts w:ascii="Times New Roman" w:hAnsi="Times New Roman"/>
          <w:b/>
          <w:i/>
          <w:u w:val="single"/>
          <w:lang w:val="uk-UA"/>
        </w:rPr>
        <w:t>журі</w:t>
      </w:r>
      <w:r w:rsidRPr="00390BCD">
        <w:rPr>
          <w:rFonts w:ascii="Times New Roman" w:hAnsi="Times New Roman"/>
          <w:b/>
          <w:i/>
          <w:u w:val="single"/>
          <w:lang w:val="uk-UA"/>
        </w:rPr>
        <w:t xml:space="preserve">. </w:t>
      </w:r>
    </w:p>
    <w:p w14:paraId="01EB0C6C" w14:textId="0B68EDE9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b/>
          <w:i/>
          <w:u w:val="single"/>
          <w:lang w:val="uk-UA"/>
        </w:rPr>
        <w:t xml:space="preserve">Під час олімпіади учасник має право задавати питання виключно у письмовому вигляді. Питання повинно бути </w:t>
      </w:r>
      <w:proofErr w:type="spellStart"/>
      <w:r w:rsidRPr="00390BCD">
        <w:rPr>
          <w:rFonts w:ascii="Times New Roman" w:hAnsi="Times New Roman"/>
          <w:b/>
          <w:i/>
          <w:u w:val="single"/>
          <w:lang w:val="uk-UA"/>
        </w:rPr>
        <w:t>сформулюване</w:t>
      </w:r>
      <w:proofErr w:type="spellEnd"/>
      <w:r w:rsidRPr="00390BCD">
        <w:rPr>
          <w:rFonts w:ascii="Times New Roman" w:hAnsi="Times New Roman"/>
          <w:b/>
          <w:i/>
          <w:u w:val="single"/>
          <w:lang w:val="uk-UA"/>
        </w:rPr>
        <w:t xml:space="preserve"> таким чином, щоб на нього можна було а відповісти однозначно ТАК чи</w:t>
      </w:r>
      <w:r w:rsidR="00E3175E" w:rsidRPr="00390BCD">
        <w:rPr>
          <w:rFonts w:ascii="Times New Roman" w:hAnsi="Times New Roman"/>
          <w:b/>
          <w:i/>
          <w:u w:val="single"/>
          <w:lang w:val="en-US"/>
        </w:rPr>
        <w:t> </w:t>
      </w:r>
      <w:r w:rsidRPr="00390BCD">
        <w:rPr>
          <w:rFonts w:ascii="Times New Roman" w:hAnsi="Times New Roman"/>
          <w:b/>
          <w:i/>
          <w:u w:val="single"/>
          <w:lang w:val="uk-UA"/>
        </w:rPr>
        <w:t>НІ.</w:t>
      </w:r>
    </w:p>
    <w:p w14:paraId="3148314D" w14:textId="18851426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b/>
          <w:i/>
          <w:u w:val="single"/>
          <w:lang w:val="uk-UA"/>
        </w:rPr>
        <w:t>У випадку, якщо одна з цих відповідей може стати підказкою або відповідь міститься у тексті завдання учасник отримує відповідь БЕЗ КОМЕНТАРІВ.</w:t>
      </w:r>
    </w:p>
    <w:p w14:paraId="399814F1" w14:textId="77777777" w:rsidR="00D516A4" w:rsidRPr="00390BCD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b/>
          <w:lang w:val="uk-UA"/>
        </w:rPr>
      </w:pPr>
      <w:r w:rsidRPr="00390BCD">
        <w:rPr>
          <w:rFonts w:ascii="Times New Roman" w:hAnsi="Times New Roman"/>
          <w:lang w:val="uk-UA"/>
        </w:rPr>
        <w:t xml:space="preserve">В роботі залишати </w:t>
      </w:r>
      <w:r w:rsidRPr="00390BCD">
        <w:rPr>
          <w:rFonts w:ascii="Times New Roman" w:hAnsi="Times New Roman"/>
          <w:b/>
          <w:i/>
          <w:lang w:val="uk-UA"/>
        </w:rPr>
        <w:t>відомості, які ідентифікують особу учасника</w:t>
      </w:r>
      <w:r w:rsidRPr="00390BCD">
        <w:rPr>
          <w:rFonts w:ascii="Times New Roman" w:hAnsi="Times New Roman"/>
          <w:b/>
          <w:lang w:val="uk-UA"/>
        </w:rPr>
        <w:t xml:space="preserve"> </w:t>
      </w:r>
      <w:r w:rsidRPr="00390BCD">
        <w:rPr>
          <w:rFonts w:ascii="Times New Roman" w:hAnsi="Times New Roman"/>
          <w:b/>
          <w:caps/>
          <w:lang w:val="uk-UA"/>
        </w:rPr>
        <w:t>ЗАБОРОНЕНО</w:t>
      </w:r>
      <w:r w:rsidRPr="00390BCD">
        <w:rPr>
          <w:rFonts w:ascii="Times New Roman" w:hAnsi="Times New Roman"/>
          <w:b/>
          <w:lang w:val="uk-UA"/>
        </w:rPr>
        <w:t>!!!</w:t>
      </w:r>
      <w:r w:rsidRPr="00390BCD">
        <w:rPr>
          <w:rFonts w:ascii="Times New Roman" w:hAnsi="Times New Roman"/>
          <w:lang w:val="uk-UA"/>
        </w:rPr>
        <w:t xml:space="preserve"> (за виключенням назви каталогу з файлами-</w:t>
      </w:r>
      <w:r w:rsidR="00025643" w:rsidRPr="00390BCD">
        <w:rPr>
          <w:rFonts w:ascii="Times New Roman" w:hAnsi="Times New Roman"/>
          <w:lang w:val="uk-UA"/>
        </w:rPr>
        <w:t>розв’язками</w:t>
      </w:r>
      <w:r w:rsidRPr="00390BCD">
        <w:rPr>
          <w:rFonts w:ascii="Times New Roman" w:hAnsi="Times New Roman"/>
          <w:lang w:val="uk-UA"/>
        </w:rPr>
        <w:t xml:space="preserve"> </w:t>
      </w:r>
      <w:r w:rsidR="00025643" w:rsidRPr="00390BCD">
        <w:rPr>
          <w:rFonts w:ascii="Times New Roman" w:hAnsi="Times New Roman"/>
          <w:lang w:val="uk-UA"/>
        </w:rPr>
        <w:t>учасника</w:t>
      </w:r>
      <w:r w:rsidRPr="00390BCD">
        <w:rPr>
          <w:rFonts w:ascii="Times New Roman" w:hAnsi="Times New Roman"/>
          <w:lang w:val="uk-UA"/>
        </w:rPr>
        <w:t>)</w:t>
      </w:r>
    </w:p>
    <w:p w14:paraId="3DFCED23" w14:textId="2456F7C9" w:rsidR="00AE5964" w:rsidRPr="00390BCD" w:rsidRDefault="00BF48CC" w:rsidP="00AE596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u w:val="single"/>
          <w:lang w:val="uk-UA"/>
        </w:rPr>
      </w:pPr>
      <w:r w:rsidRPr="00390BCD">
        <w:rPr>
          <w:rFonts w:ascii="Times New Roman" w:hAnsi="Times New Roman"/>
          <w:lang w:val="uk-UA"/>
        </w:rPr>
        <w:t>Під час роботи на олімпіаді учаснику заборонено користуватись будь-якими цифровими обчислювальними чи комунікаційними  пристроями крім персонального комп</w:t>
      </w:r>
      <w:r w:rsidRPr="00390BCD">
        <w:rPr>
          <w:rFonts w:ascii="Times New Roman" w:hAnsi="Times New Roman"/>
        </w:rPr>
        <w:t>’</w:t>
      </w:r>
      <w:proofErr w:type="spellStart"/>
      <w:r w:rsidRPr="00390BCD">
        <w:rPr>
          <w:rFonts w:ascii="Times New Roman" w:hAnsi="Times New Roman"/>
          <w:lang w:val="uk-UA"/>
        </w:rPr>
        <w:t>ютера</w:t>
      </w:r>
      <w:proofErr w:type="spellEnd"/>
      <w:r w:rsidRPr="00390BCD">
        <w:rPr>
          <w:rFonts w:ascii="Times New Roman" w:hAnsi="Times New Roman"/>
          <w:lang w:val="uk-UA"/>
        </w:rPr>
        <w:t xml:space="preserve"> на робочому місці учасника</w:t>
      </w:r>
      <w:r w:rsidR="00CF32BF" w:rsidRPr="00390BCD">
        <w:rPr>
          <w:rFonts w:ascii="Times New Roman" w:hAnsi="Times New Roman"/>
          <w:lang w:val="uk-UA"/>
        </w:rPr>
        <w:t xml:space="preserve"> та пакету офісних додатків, визначеному оргкомітетом олімпіади</w:t>
      </w:r>
      <w:r w:rsidRPr="00390BCD">
        <w:rPr>
          <w:rFonts w:ascii="Times New Roman" w:hAnsi="Times New Roman"/>
          <w:lang w:val="uk-UA"/>
        </w:rPr>
        <w:t>.</w:t>
      </w:r>
      <w:r w:rsidR="00E20D21">
        <w:rPr>
          <w:rFonts w:ascii="Times New Roman" w:hAnsi="Times New Roman"/>
          <w:lang w:val="uk-UA"/>
        </w:rPr>
        <w:t xml:space="preserve"> </w:t>
      </w:r>
    </w:p>
    <w:bookmarkEnd w:id="3"/>
    <w:p w14:paraId="1D04033D" w14:textId="77777777" w:rsidR="00AE5964" w:rsidRPr="007A47A6" w:rsidRDefault="00AE5964" w:rsidP="00EC72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E5964" w:rsidRPr="007A47A6" w:rsidSect="00EE6BD1"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7F9D"/>
    <w:multiLevelType w:val="hybridMultilevel"/>
    <w:tmpl w:val="0DAE2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910417"/>
    <w:multiLevelType w:val="hybridMultilevel"/>
    <w:tmpl w:val="4844AF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3872"/>
    <w:multiLevelType w:val="hybridMultilevel"/>
    <w:tmpl w:val="62E20B7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31A70D72"/>
    <w:multiLevelType w:val="multilevel"/>
    <w:tmpl w:val="44E2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DE4DAF"/>
    <w:multiLevelType w:val="hybridMultilevel"/>
    <w:tmpl w:val="E4E00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1E186B"/>
    <w:multiLevelType w:val="hybridMultilevel"/>
    <w:tmpl w:val="0A76B37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DBB0E30"/>
    <w:multiLevelType w:val="hybridMultilevel"/>
    <w:tmpl w:val="E32474B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9F408CE"/>
    <w:multiLevelType w:val="hybridMultilevel"/>
    <w:tmpl w:val="3A9E3FB4"/>
    <w:lvl w:ilvl="0" w:tplc="53FE8F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DB7635B"/>
    <w:multiLevelType w:val="hybridMultilevel"/>
    <w:tmpl w:val="B01CA0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71367566"/>
    <w:multiLevelType w:val="hybridMultilevel"/>
    <w:tmpl w:val="B10C88DC"/>
    <w:lvl w:ilvl="0" w:tplc="66BA44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1559839">
    <w:abstractNumId w:val="8"/>
  </w:num>
  <w:num w:numId="2" w16cid:durableId="1505238681">
    <w:abstractNumId w:val="5"/>
  </w:num>
  <w:num w:numId="3" w16cid:durableId="147405982">
    <w:abstractNumId w:val="6"/>
  </w:num>
  <w:num w:numId="4" w16cid:durableId="1192762866">
    <w:abstractNumId w:val="3"/>
  </w:num>
  <w:num w:numId="5" w16cid:durableId="937717825">
    <w:abstractNumId w:val="7"/>
  </w:num>
  <w:num w:numId="6" w16cid:durableId="1877232757">
    <w:abstractNumId w:val="2"/>
  </w:num>
  <w:num w:numId="7" w16cid:durableId="2117021327">
    <w:abstractNumId w:val="4"/>
  </w:num>
  <w:num w:numId="8" w16cid:durableId="778330278">
    <w:abstractNumId w:val="0"/>
  </w:num>
  <w:num w:numId="9" w16cid:durableId="2041853471">
    <w:abstractNumId w:val="1"/>
  </w:num>
  <w:num w:numId="10" w16cid:durableId="14513602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E"/>
    <w:rsid w:val="000016AE"/>
    <w:rsid w:val="00003868"/>
    <w:rsid w:val="00016F82"/>
    <w:rsid w:val="00021C14"/>
    <w:rsid w:val="00025643"/>
    <w:rsid w:val="00025E3E"/>
    <w:rsid w:val="0003376A"/>
    <w:rsid w:val="00035968"/>
    <w:rsid w:val="000458A0"/>
    <w:rsid w:val="00050F77"/>
    <w:rsid w:val="00062069"/>
    <w:rsid w:val="00062EF3"/>
    <w:rsid w:val="0006600A"/>
    <w:rsid w:val="00073A82"/>
    <w:rsid w:val="00076550"/>
    <w:rsid w:val="000850F3"/>
    <w:rsid w:val="000910D6"/>
    <w:rsid w:val="0009642A"/>
    <w:rsid w:val="0009698F"/>
    <w:rsid w:val="000A4993"/>
    <w:rsid w:val="000C16FD"/>
    <w:rsid w:val="000C1FB1"/>
    <w:rsid w:val="000C32CC"/>
    <w:rsid w:val="000D1DC8"/>
    <w:rsid w:val="000E233B"/>
    <w:rsid w:val="000E4642"/>
    <w:rsid w:val="000E7F53"/>
    <w:rsid w:val="000F2A9D"/>
    <w:rsid w:val="00114810"/>
    <w:rsid w:val="001149C4"/>
    <w:rsid w:val="001334F7"/>
    <w:rsid w:val="00140115"/>
    <w:rsid w:val="00142864"/>
    <w:rsid w:val="001444E8"/>
    <w:rsid w:val="0014700E"/>
    <w:rsid w:val="001538C6"/>
    <w:rsid w:val="00154596"/>
    <w:rsid w:val="00157CCD"/>
    <w:rsid w:val="0016095B"/>
    <w:rsid w:val="00160FB8"/>
    <w:rsid w:val="00165348"/>
    <w:rsid w:val="00173A63"/>
    <w:rsid w:val="001763C1"/>
    <w:rsid w:val="00180E93"/>
    <w:rsid w:val="00183141"/>
    <w:rsid w:val="00196204"/>
    <w:rsid w:val="00196AA4"/>
    <w:rsid w:val="001A2E1F"/>
    <w:rsid w:val="001A5571"/>
    <w:rsid w:val="001B1803"/>
    <w:rsid w:val="001C2BE0"/>
    <w:rsid w:val="001C5465"/>
    <w:rsid w:val="001D0742"/>
    <w:rsid w:val="001D184F"/>
    <w:rsid w:val="001E3835"/>
    <w:rsid w:val="001F14CF"/>
    <w:rsid w:val="001F192F"/>
    <w:rsid w:val="001F6E4E"/>
    <w:rsid w:val="00204233"/>
    <w:rsid w:val="00205A6C"/>
    <w:rsid w:val="00212CC0"/>
    <w:rsid w:val="00213244"/>
    <w:rsid w:val="002174FF"/>
    <w:rsid w:val="00227D3B"/>
    <w:rsid w:val="0023074D"/>
    <w:rsid w:val="002349C1"/>
    <w:rsid w:val="00251517"/>
    <w:rsid w:val="00251D5A"/>
    <w:rsid w:val="00252968"/>
    <w:rsid w:val="00257608"/>
    <w:rsid w:val="00261108"/>
    <w:rsid w:val="0026651E"/>
    <w:rsid w:val="002736BA"/>
    <w:rsid w:val="00274B96"/>
    <w:rsid w:val="00280F07"/>
    <w:rsid w:val="002849A6"/>
    <w:rsid w:val="00286343"/>
    <w:rsid w:val="00287035"/>
    <w:rsid w:val="00297D8E"/>
    <w:rsid w:val="002A2B3D"/>
    <w:rsid w:val="002A4245"/>
    <w:rsid w:val="002A6491"/>
    <w:rsid w:val="002C6F47"/>
    <w:rsid w:val="002D315E"/>
    <w:rsid w:val="002D689F"/>
    <w:rsid w:val="002D724D"/>
    <w:rsid w:val="002E32B4"/>
    <w:rsid w:val="002F27F4"/>
    <w:rsid w:val="002F2FBC"/>
    <w:rsid w:val="002F76DE"/>
    <w:rsid w:val="002F780A"/>
    <w:rsid w:val="00306383"/>
    <w:rsid w:val="00307035"/>
    <w:rsid w:val="00312A04"/>
    <w:rsid w:val="00321911"/>
    <w:rsid w:val="00325514"/>
    <w:rsid w:val="003320CF"/>
    <w:rsid w:val="00335051"/>
    <w:rsid w:val="0034706A"/>
    <w:rsid w:val="00351751"/>
    <w:rsid w:val="0035281C"/>
    <w:rsid w:val="0037046E"/>
    <w:rsid w:val="003704AA"/>
    <w:rsid w:val="00370AC9"/>
    <w:rsid w:val="0037282A"/>
    <w:rsid w:val="00380886"/>
    <w:rsid w:val="00387FF4"/>
    <w:rsid w:val="00390BCD"/>
    <w:rsid w:val="003934E0"/>
    <w:rsid w:val="003947D5"/>
    <w:rsid w:val="00396C80"/>
    <w:rsid w:val="003A65B9"/>
    <w:rsid w:val="003C0047"/>
    <w:rsid w:val="003C2E3E"/>
    <w:rsid w:val="003C2F28"/>
    <w:rsid w:val="003C71D3"/>
    <w:rsid w:val="003D74E9"/>
    <w:rsid w:val="003F128E"/>
    <w:rsid w:val="003F19AE"/>
    <w:rsid w:val="003F44A6"/>
    <w:rsid w:val="003F6751"/>
    <w:rsid w:val="00407ACB"/>
    <w:rsid w:val="00452DDC"/>
    <w:rsid w:val="00460578"/>
    <w:rsid w:val="00460EC9"/>
    <w:rsid w:val="00466187"/>
    <w:rsid w:val="0046740A"/>
    <w:rsid w:val="0047122A"/>
    <w:rsid w:val="00471E4E"/>
    <w:rsid w:val="00474D7E"/>
    <w:rsid w:val="0047566F"/>
    <w:rsid w:val="004832D4"/>
    <w:rsid w:val="00484D19"/>
    <w:rsid w:val="00484DD8"/>
    <w:rsid w:val="004A395F"/>
    <w:rsid w:val="004A4796"/>
    <w:rsid w:val="004B62F3"/>
    <w:rsid w:val="004C7662"/>
    <w:rsid w:val="004D1EFA"/>
    <w:rsid w:val="004D5693"/>
    <w:rsid w:val="004E19B6"/>
    <w:rsid w:val="004E5A9C"/>
    <w:rsid w:val="004F0080"/>
    <w:rsid w:val="004F2E62"/>
    <w:rsid w:val="004F723A"/>
    <w:rsid w:val="00505CFF"/>
    <w:rsid w:val="00506945"/>
    <w:rsid w:val="0050711E"/>
    <w:rsid w:val="005177E7"/>
    <w:rsid w:val="00517DD8"/>
    <w:rsid w:val="00535448"/>
    <w:rsid w:val="0053582C"/>
    <w:rsid w:val="00536A0B"/>
    <w:rsid w:val="0054018B"/>
    <w:rsid w:val="0054181A"/>
    <w:rsid w:val="00550ACD"/>
    <w:rsid w:val="00557F93"/>
    <w:rsid w:val="00560499"/>
    <w:rsid w:val="00561D33"/>
    <w:rsid w:val="005722D3"/>
    <w:rsid w:val="00573A8F"/>
    <w:rsid w:val="00574EE5"/>
    <w:rsid w:val="00584AC4"/>
    <w:rsid w:val="005912EC"/>
    <w:rsid w:val="005932BF"/>
    <w:rsid w:val="005941A3"/>
    <w:rsid w:val="005A46E9"/>
    <w:rsid w:val="005B194A"/>
    <w:rsid w:val="005B1EFB"/>
    <w:rsid w:val="005B355D"/>
    <w:rsid w:val="005C1851"/>
    <w:rsid w:val="005C39D0"/>
    <w:rsid w:val="005C434A"/>
    <w:rsid w:val="005C5CA1"/>
    <w:rsid w:val="005C64FF"/>
    <w:rsid w:val="005C7F4C"/>
    <w:rsid w:val="005D348F"/>
    <w:rsid w:val="005E0E20"/>
    <w:rsid w:val="005E30BD"/>
    <w:rsid w:val="005E4041"/>
    <w:rsid w:val="005F3679"/>
    <w:rsid w:val="005F3816"/>
    <w:rsid w:val="00601D05"/>
    <w:rsid w:val="006068D8"/>
    <w:rsid w:val="0061109A"/>
    <w:rsid w:val="00614C54"/>
    <w:rsid w:val="00617FD6"/>
    <w:rsid w:val="006242D1"/>
    <w:rsid w:val="006245E8"/>
    <w:rsid w:val="00627F73"/>
    <w:rsid w:val="00631524"/>
    <w:rsid w:val="00632D6D"/>
    <w:rsid w:val="00634792"/>
    <w:rsid w:val="0063732E"/>
    <w:rsid w:val="00637631"/>
    <w:rsid w:val="006452E1"/>
    <w:rsid w:val="00650397"/>
    <w:rsid w:val="0065508D"/>
    <w:rsid w:val="00673787"/>
    <w:rsid w:val="006829B1"/>
    <w:rsid w:val="00684916"/>
    <w:rsid w:val="00687B13"/>
    <w:rsid w:val="0069653C"/>
    <w:rsid w:val="006A43CE"/>
    <w:rsid w:val="006A49B9"/>
    <w:rsid w:val="006A714F"/>
    <w:rsid w:val="006A7EF6"/>
    <w:rsid w:val="006B1C2F"/>
    <w:rsid w:val="006B3799"/>
    <w:rsid w:val="006D40BD"/>
    <w:rsid w:val="006F6FAB"/>
    <w:rsid w:val="00706D91"/>
    <w:rsid w:val="007112A8"/>
    <w:rsid w:val="00721989"/>
    <w:rsid w:val="00726788"/>
    <w:rsid w:val="007402F0"/>
    <w:rsid w:val="00747222"/>
    <w:rsid w:val="007529B0"/>
    <w:rsid w:val="00757C19"/>
    <w:rsid w:val="00776553"/>
    <w:rsid w:val="0077726A"/>
    <w:rsid w:val="00777615"/>
    <w:rsid w:val="00792514"/>
    <w:rsid w:val="00796583"/>
    <w:rsid w:val="007A346F"/>
    <w:rsid w:val="007A47A6"/>
    <w:rsid w:val="007B2D0F"/>
    <w:rsid w:val="007B406D"/>
    <w:rsid w:val="007B6195"/>
    <w:rsid w:val="007B7BD3"/>
    <w:rsid w:val="007C1AFE"/>
    <w:rsid w:val="007C2504"/>
    <w:rsid w:val="007E287E"/>
    <w:rsid w:val="007E550D"/>
    <w:rsid w:val="00803066"/>
    <w:rsid w:val="00806C04"/>
    <w:rsid w:val="00827EAC"/>
    <w:rsid w:val="008401DC"/>
    <w:rsid w:val="00842875"/>
    <w:rsid w:val="00845BFA"/>
    <w:rsid w:val="008529FF"/>
    <w:rsid w:val="00853129"/>
    <w:rsid w:val="0085476B"/>
    <w:rsid w:val="00860A91"/>
    <w:rsid w:val="00865318"/>
    <w:rsid w:val="00873638"/>
    <w:rsid w:val="008745DF"/>
    <w:rsid w:val="0087655F"/>
    <w:rsid w:val="008776ED"/>
    <w:rsid w:val="00881D84"/>
    <w:rsid w:val="00887B7F"/>
    <w:rsid w:val="0089535F"/>
    <w:rsid w:val="008A0277"/>
    <w:rsid w:val="008A1C67"/>
    <w:rsid w:val="008A749F"/>
    <w:rsid w:val="008B0F4B"/>
    <w:rsid w:val="008B348F"/>
    <w:rsid w:val="008B4D7F"/>
    <w:rsid w:val="008C02B6"/>
    <w:rsid w:val="008C1673"/>
    <w:rsid w:val="008C6DBE"/>
    <w:rsid w:val="008D4108"/>
    <w:rsid w:val="008D46BE"/>
    <w:rsid w:val="008D507E"/>
    <w:rsid w:val="008F4B08"/>
    <w:rsid w:val="008F53B5"/>
    <w:rsid w:val="008F5BCF"/>
    <w:rsid w:val="008F69C8"/>
    <w:rsid w:val="008F781B"/>
    <w:rsid w:val="00913AAC"/>
    <w:rsid w:val="00916E42"/>
    <w:rsid w:val="009364E9"/>
    <w:rsid w:val="00941B6E"/>
    <w:rsid w:val="009563E4"/>
    <w:rsid w:val="00963205"/>
    <w:rsid w:val="00963F2C"/>
    <w:rsid w:val="00976F23"/>
    <w:rsid w:val="00980883"/>
    <w:rsid w:val="00981205"/>
    <w:rsid w:val="009B0AC6"/>
    <w:rsid w:val="009B60CC"/>
    <w:rsid w:val="009E4985"/>
    <w:rsid w:val="009E6D80"/>
    <w:rsid w:val="009F315A"/>
    <w:rsid w:val="009F5EC9"/>
    <w:rsid w:val="009F7F55"/>
    <w:rsid w:val="00A02FBD"/>
    <w:rsid w:val="00A406A8"/>
    <w:rsid w:val="00A501B4"/>
    <w:rsid w:val="00A6133F"/>
    <w:rsid w:val="00A615C8"/>
    <w:rsid w:val="00A66204"/>
    <w:rsid w:val="00A70451"/>
    <w:rsid w:val="00A70AE7"/>
    <w:rsid w:val="00A7173D"/>
    <w:rsid w:val="00A7613F"/>
    <w:rsid w:val="00A86C5E"/>
    <w:rsid w:val="00A86D7B"/>
    <w:rsid w:val="00A96552"/>
    <w:rsid w:val="00AA733B"/>
    <w:rsid w:val="00AB0DE5"/>
    <w:rsid w:val="00AB575B"/>
    <w:rsid w:val="00AB5B47"/>
    <w:rsid w:val="00AB6890"/>
    <w:rsid w:val="00AD1BDB"/>
    <w:rsid w:val="00AD2E41"/>
    <w:rsid w:val="00AD3F79"/>
    <w:rsid w:val="00AE5964"/>
    <w:rsid w:val="00AE6338"/>
    <w:rsid w:val="00AF4401"/>
    <w:rsid w:val="00AF6A6D"/>
    <w:rsid w:val="00B036D3"/>
    <w:rsid w:val="00B05121"/>
    <w:rsid w:val="00B23F9E"/>
    <w:rsid w:val="00B3189D"/>
    <w:rsid w:val="00B35A2E"/>
    <w:rsid w:val="00B368C0"/>
    <w:rsid w:val="00B4060A"/>
    <w:rsid w:val="00B40812"/>
    <w:rsid w:val="00B44C9C"/>
    <w:rsid w:val="00B476DB"/>
    <w:rsid w:val="00B51206"/>
    <w:rsid w:val="00B56725"/>
    <w:rsid w:val="00B73E3C"/>
    <w:rsid w:val="00B80612"/>
    <w:rsid w:val="00B821CB"/>
    <w:rsid w:val="00B8625C"/>
    <w:rsid w:val="00B901BC"/>
    <w:rsid w:val="00B92347"/>
    <w:rsid w:val="00BA32DC"/>
    <w:rsid w:val="00BB0611"/>
    <w:rsid w:val="00BB18AF"/>
    <w:rsid w:val="00BB1AA4"/>
    <w:rsid w:val="00BC77A0"/>
    <w:rsid w:val="00BC7F8F"/>
    <w:rsid w:val="00BD07FA"/>
    <w:rsid w:val="00BD4B3D"/>
    <w:rsid w:val="00BE37F0"/>
    <w:rsid w:val="00BE7407"/>
    <w:rsid w:val="00BF1878"/>
    <w:rsid w:val="00BF2527"/>
    <w:rsid w:val="00BF3854"/>
    <w:rsid w:val="00BF48CC"/>
    <w:rsid w:val="00C3378F"/>
    <w:rsid w:val="00C3540F"/>
    <w:rsid w:val="00C36F3A"/>
    <w:rsid w:val="00C4273A"/>
    <w:rsid w:val="00C57A43"/>
    <w:rsid w:val="00C701BF"/>
    <w:rsid w:val="00C73970"/>
    <w:rsid w:val="00C745DF"/>
    <w:rsid w:val="00C771A7"/>
    <w:rsid w:val="00C83510"/>
    <w:rsid w:val="00C850F9"/>
    <w:rsid w:val="00C85A3A"/>
    <w:rsid w:val="00C873FA"/>
    <w:rsid w:val="00C9207A"/>
    <w:rsid w:val="00C9365A"/>
    <w:rsid w:val="00C97B71"/>
    <w:rsid w:val="00CA58DB"/>
    <w:rsid w:val="00CB378D"/>
    <w:rsid w:val="00CB41FD"/>
    <w:rsid w:val="00CC6980"/>
    <w:rsid w:val="00CC6AD4"/>
    <w:rsid w:val="00CD4DAC"/>
    <w:rsid w:val="00CE2951"/>
    <w:rsid w:val="00CE369A"/>
    <w:rsid w:val="00CE4472"/>
    <w:rsid w:val="00CF2B6C"/>
    <w:rsid w:val="00CF32BF"/>
    <w:rsid w:val="00CF6A3A"/>
    <w:rsid w:val="00CF76AD"/>
    <w:rsid w:val="00D027A8"/>
    <w:rsid w:val="00D16D85"/>
    <w:rsid w:val="00D2088F"/>
    <w:rsid w:val="00D22DCF"/>
    <w:rsid w:val="00D23130"/>
    <w:rsid w:val="00D32140"/>
    <w:rsid w:val="00D45F66"/>
    <w:rsid w:val="00D516A4"/>
    <w:rsid w:val="00D56560"/>
    <w:rsid w:val="00D56A22"/>
    <w:rsid w:val="00D56C08"/>
    <w:rsid w:val="00D61E5D"/>
    <w:rsid w:val="00D635E0"/>
    <w:rsid w:val="00D673B8"/>
    <w:rsid w:val="00D74AC4"/>
    <w:rsid w:val="00D75276"/>
    <w:rsid w:val="00D9066C"/>
    <w:rsid w:val="00D91198"/>
    <w:rsid w:val="00DB5579"/>
    <w:rsid w:val="00DB591F"/>
    <w:rsid w:val="00DF188F"/>
    <w:rsid w:val="00DF35B7"/>
    <w:rsid w:val="00DF579F"/>
    <w:rsid w:val="00DF61BB"/>
    <w:rsid w:val="00E14B44"/>
    <w:rsid w:val="00E20D21"/>
    <w:rsid w:val="00E21545"/>
    <w:rsid w:val="00E24F2E"/>
    <w:rsid w:val="00E304E6"/>
    <w:rsid w:val="00E30AF0"/>
    <w:rsid w:val="00E3175E"/>
    <w:rsid w:val="00E37F8E"/>
    <w:rsid w:val="00E44813"/>
    <w:rsid w:val="00E448C7"/>
    <w:rsid w:val="00E601FD"/>
    <w:rsid w:val="00E62AC3"/>
    <w:rsid w:val="00E645C3"/>
    <w:rsid w:val="00E7074E"/>
    <w:rsid w:val="00E83190"/>
    <w:rsid w:val="00EA4542"/>
    <w:rsid w:val="00EA6CF5"/>
    <w:rsid w:val="00EC084B"/>
    <w:rsid w:val="00EC72C2"/>
    <w:rsid w:val="00ED453C"/>
    <w:rsid w:val="00ED7005"/>
    <w:rsid w:val="00EE3853"/>
    <w:rsid w:val="00EE6BD1"/>
    <w:rsid w:val="00EF06A4"/>
    <w:rsid w:val="00EF1FF5"/>
    <w:rsid w:val="00EF434C"/>
    <w:rsid w:val="00F0291A"/>
    <w:rsid w:val="00F05D6D"/>
    <w:rsid w:val="00F107A7"/>
    <w:rsid w:val="00F10933"/>
    <w:rsid w:val="00F2103E"/>
    <w:rsid w:val="00F214CB"/>
    <w:rsid w:val="00F22671"/>
    <w:rsid w:val="00F307A5"/>
    <w:rsid w:val="00F365B4"/>
    <w:rsid w:val="00F37B60"/>
    <w:rsid w:val="00F37C67"/>
    <w:rsid w:val="00F4473C"/>
    <w:rsid w:val="00F508DD"/>
    <w:rsid w:val="00F57784"/>
    <w:rsid w:val="00F67908"/>
    <w:rsid w:val="00F67F0B"/>
    <w:rsid w:val="00F7150F"/>
    <w:rsid w:val="00F72185"/>
    <w:rsid w:val="00F73220"/>
    <w:rsid w:val="00F859C3"/>
    <w:rsid w:val="00F91679"/>
    <w:rsid w:val="00F92528"/>
    <w:rsid w:val="00F97859"/>
    <w:rsid w:val="00FA22BE"/>
    <w:rsid w:val="00FA5508"/>
    <w:rsid w:val="00FA5D95"/>
    <w:rsid w:val="00FA6B50"/>
    <w:rsid w:val="00FA78EE"/>
    <w:rsid w:val="00FB76CD"/>
    <w:rsid w:val="00FB7CE9"/>
    <w:rsid w:val="00FC0A20"/>
    <w:rsid w:val="00FC1414"/>
    <w:rsid w:val="00FC69A1"/>
    <w:rsid w:val="00FD3EAB"/>
    <w:rsid w:val="00FD66D6"/>
    <w:rsid w:val="00FD7D35"/>
    <w:rsid w:val="00FF31F1"/>
    <w:rsid w:val="00FF36DF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C1D52"/>
  <w15:docId w15:val="{B7079FE8-EE8A-4F14-B8F6-A4D04EEB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41A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551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">
    <w:name w:val="hps"/>
    <w:rsid w:val="00FC69A1"/>
    <w:rPr>
      <w:rFonts w:cs="Times New Roman"/>
    </w:rPr>
  </w:style>
  <w:style w:type="paragraph" w:styleId="a4">
    <w:name w:val="Balloon Text"/>
    <w:basedOn w:val="a"/>
    <w:link w:val="a5"/>
    <w:semiHidden/>
    <w:rsid w:val="0040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semiHidden/>
    <w:locked/>
    <w:rsid w:val="00407A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59C3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B73E3C"/>
  </w:style>
  <w:style w:type="character" w:styleId="a7">
    <w:name w:val="Hyperlink"/>
    <w:basedOn w:val="a0"/>
    <w:uiPriority w:val="99"/>
    <w:unhideWhenUsed/>
    <w:rsid w:val="00B73E3C"/>
    <w:rPr>
      <w:color w:val="0000FF"/>
      <w:u w:val="single"/>
    </w:rPr>
  </w:style>
  <w:style w:type="table" w:styleId="a8">
    <w:name w:val="Table Grid"/>
    <w:basedOn w:val="a1"/>
    <w:locked/>
    <w:rsid w:val="00CE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601D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locked/>
    <w:rsid w:val="00D027A8"/>
    <w:rPr>
      <w:i/>
      <w:iCs/>
    </w:rPr>
  </w:style>
  <w:style w:type="character" w:styleId="aa">
    <w:name w:val="Strong"/>
    <w:basedOn w:val="a0"/>
    <w:uiPriority w:val="22"/>
    <w:qFormat/>
    <w:locked/>
    <w:rsid w:val="00D027A8"/>
    <w:rPr>
      <w:b/>
      <w:bCs/>
    </w:rPr>
  </w:style>
  <w:style w:type="character" w:styleId="ab">
    <w:name w:val="Unresolved Mention"/>
    <w:basedOn w:val="a0"/>
    <w:uiPriority w:val="99"/>
    <w:semiHidden/>
    <w:unhideWhenUsed/>
    <w:rsid w:val="004E1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E64B9-CB2F-4066-9F68-5F4ED100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4261</Words>
  <Characters>2429</Characters>
  <Application>Microsoft Office Word</Application>
  <DocSecurity>0</DocSecurity>
  <Lines>20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МІНІСТЕРСТВО ОСВІТИ І НАУКИ УКРАЇНИ</vt:lpstr>
      <vt:lpstr>МІНІСТЕРСТВО ОСВІТИ І НАУКИ УКРАЇНИ</vt:lpstr>
      <vt:lpstr>МІНІСТЕРСТВО ОСВІТИ І НАУКИ УКРАЇНИ</vt:lpstr>
    </vt:vector>
  </TitlesOfParts>
  <Company>SPecialiST RePack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Учитель</dc:creator>
  <cp:keywords/>
  <cp:lastModifiedBy>Кузічев Микола Миколайович</cp:lastModifiedBy>
  <cp:revision>11</cp:revision>
  <cp:lastPrinted>2013-04-01T05:55:00Z</cp:lastPrinted>
  <dcterms:created xsi:type="dcterms:W3CDTF">2026-01-09T14:52:00Z</dcterms:created>
  <dcterms:modified xsi:type="dcterms:W3CDTF">2026-01-10T06:53:00Z</dcterms:modified>
</cp:coreProperties>
</file>